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7D" w:rsidRPr="000A6CCC" w:rsidRDefault="003D657D" w:rsidP="003D657D">
      <w:pPr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6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D657D" w:rsidRPr="000A6CCC" w:rsidRDefault="003D657D" w:rsidP="003D657D">
      <w:pPr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A6CCC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0A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субсидий за счет средств федерального бюджета и бюджета Тамбовской области на </w:t>
      </w:r>
      <w:proofErr w:type="spellStart"/>
      <w:r w:rsidRPr="000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грантовую</w:t>
      </w:r>
      <w:proofErr w:type="spellEnd"/>
      <w:r w:rsidRPr="000A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 «</w:t>
      </w:r>
      <w:proofErr w:type="spellStart"/>
      <w:r w:rsidRPr="000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Агропрогресс</w:t>
      </w:r>
      <w:proofErr w:type="spellEnd"/>
      <w:r w:rsidRPr="000A6CC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подпрограммы «Развитие отраслей агропромышленного комплекса»</w:t>
      </w:r>
    </w:p>
    <w:p w:rsidR="003D657D" w:rsidRPr="000A6CCC" w:rsidRDefault="003D657D" w:rsidP="003D657D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7D" w:rsidRPr="008364FE" w:rsidRDefault="003D657D" w:rsidP="003D65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3D657D" w:rsidRPr="008364FE" w:rsidRDefault="003D657D" w:rsidP="003D65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производства сельскохозяйственной продукции*</w:t>
      </w:r>
    </w:p>
    <w:p w:rsidR="003D657D" w:rsidRPr="008364FE" w:rsidRDefault="003D657D" w:rsidP="003D65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 года, </w:t>
      </w:r>
      <w:proofErr w:type="gramStart"/>
      <w:r w:rsidRPr="00836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</w:t>
      </w:r>
      <w:proofErr w:type="gramEnd"/>
      <w:r w:rsidRPr="0083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подачи заявки на конкурс </w:t>
      </w:r>
    </w:p>
    <w:p w:rsidR="003D657D" w:rsidRPr="00503DFB" w:rsidRDefault="003D657D" w:rsidP="003D65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5415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527"/>
        <w:gridCol w:w="1418"/>
        <w:gridCol w:w="1417"/>
        <w:gridCol w:w="5277"/>
        <w:gridCol w:w="1982"/>
      </w:tblGrid>
      <w:tr w:rsidR="003D657D" w:rsidRPr="00621EEC" w:rsidTr="004A6CA9">
        <w:tc>
          <w:tcPr>
            <w:tcW w:w="675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</w:t>
            </w:r>
          </w:p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(натуральный показатель)</w:t>
            </w:r>
          </w:p>
        </w:tc>
        <w:tc>
          <w:tcPr>
            <w:tcW w:w="1527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ind w:left="-14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  <w:p w:rsidR="003D657D" w:rsidRPr="00621EEC" w:rsidRDefault="003D657D" w:rsidP="004A6CA9">
            <w:pPr>
              <w:autoSpaceDE w:val="0"/>
              <w:autoSpaceDN w:val="0"/>
              <w:adjustRightInd w:val="0"/>
              <w:ind w:left="-14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20___ г.</w:t>
            </w:r>
          </w:p>
        </w:tc>
        <w:tc>
          <w:tcPr>
            <w:tcW w:w="1418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  <w:p w:rsidR="003D657D" w:rsidRPr="00621EEC" w:rsidRDefault="003D657D" w:rsidP="004A6CA9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20___ г.</w:t>
            </w:r>
          </w:p>
        </w:tc>
        <w:tc>
          <w:tcPr>
            <w:tcW w:w="1417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  <w:p w:rsidR="003D657D" w:rsidRPr="00621EEC" w:rsidRDefault="003D657D" w:rsidP="004A6CA9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20___ г.</w:t>
            </w:r>
          </w:p>
        </w:tc>
        <w:tc>
          <w:tcPr>
            <w:tcW w:w="5277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объема производства, % </w:t>
            </w:r>
          </w:p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m:t>гр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m:t>.5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m:t>-гр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m:t xml:space="preserve">.4 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m:t>гр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m:t>.4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100%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m:t>гр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m:t>.6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m:t>-гр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m:t xml:space="preserve">.5 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m:t>гр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m:t>.5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100%</m:t>
                    </m:r>
                  </m:e>
                </m:d>
              </m:oMath>
            </m:oMathPara>
          </w:p>
        </w:tc>
        <w:tc>
          <w:tcPr>
            <w:tcW w:w="1982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производства по всем видам продукции, %</w:t>
            </w:r>
          </w:p>
        </w:tc>
      </w:tr>
      <w:tr w:rsidR="003D657D" w:rsidRPr="00621EEC" w:rsidTr="004A6CA9">
        <w:tc>
          <w:tcPr>
            <w:tcW w:w="675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7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2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D657D" w:rsidRPr="00621EEC" w:rsidTr="004A6CA9">
        <w:tc>
          <w:tcPr>
            <w:tcW w:w="675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7D" w:rsidRPr="00621EEC" w:rsidTr="004A6CA9">
        <w:tc>
          <w:tcPr>
            <w:tcW w:w="675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7D" w:rsidRPr="00621EEC" w:rsidTr="004A6CA9">
        <w:tc>
          <w:tcPr>
            <w:tcW w:w="675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7D" w:rsidRPr="00621EEC" w:rsidTr="004A6CA9">
        <w:tc>
          <w:tcPr>
            <w:tcW w:w="675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3D657D" w:rsidRPr="00621EEC" w:rsidRDefault="003D657D" w:rsidP="004A6C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57D" w:rsidRPr="00621EEC" w:rsidRDefault="003D657D" w:rsidP="003D65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57D" w:rsidRPr="00621EEC" w:rsidRDefault="003D657D" w:rsidP="003D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участника отбора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3D657D" w:rsidRPr="00621EEC" w:rsidTr="004A6CA9">
        <w:tc>
          <w:tcPr>
            <w:tcW w:w="2410" w:type="dxa"/>
            <w:tcBorders>
              <w:bottom w:val="single" w:sz="4" w:space="0" w:color="000000"/>
            </w:tcBorders>
          </w:tcPr>
          <w:p w:rsidR="003D657D" w:rsidRPr="00621EEC" w:rsidRDefault="003D657D" w:rsidP="004A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D657D" w:rsidRPr="00621EEC" w:rsidRDefault="003D657D" w:rsidP="004A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3D657D" w:rsidRPr="00621EEC" w:rsidRDefault="003D657D" w:rsidP="004A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7D" w:rsidRPr="00621EEC" w:rsidTr="004A6CA9">
        <w:tc>
          <w:tcPr>
            <w:tcW w:w="2410" w:type="dxa"/>
          </w:tcPr>
          <w:p w:rsidR="003D657D" w:rsidRPr="00621EEC" w:rsidRDefault="003D657D" w:rsidP="004A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D657D" w:rsidRPr="00621EEC" w:rsidRDefault="003D657D" w:rsidP="004A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D657D" w:rsidRPr="00621EEC" w:rsidRDefault="003D657D" w:rsidP="004A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D657D" w:rsidRPr="00621EEC" w:rsidRDefault="003D657D" w:rsidP="003D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участника отбора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3D657D" w:rsidRPr="00621EEC" w:rsidTr="004A6CA9">
        <w:tc>
          <w:tcPr>
            <w:tcW w:w="2410" w:type="dxa"/>
            <w:tcBorders>
              <w:bottom w:val="single" w:sz="4" w:space="0" w:color="000000"/>
            </w:tcBorders>
          </w:tcPr>
          <w:p w:rsidR="003D657D" w:rsidRPr="00621EEC" w:rsidRDefault="003D657D" w:rsidP="004A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D657D" w:rsidRPr="00621EEC" w:rsidRDefault="003D657D" w:rsidP="004A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3D657D" w:rsidRPr="00621EEC" w:rsidRDefault="003D657D" w:rsidP="004A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7D" w:rsidRPr="00621EEC" w:rsidTr="004A6CA9">
        <w:tc>
          <w:tcPr>
            <w:tcW w:w="2410" w:type="dxa"/>
          </w:tcPr>
          <w:p w:rsidR="003D657D" w:rsidRPr="00621EEC" w:rsidRDefault="003D657D" w:rsidP="004A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D657D" w:rsidRPr="00621EEC" w:rsidRDefault="003D657D" w:rsidP="004A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D657D" w:rsidRPr="00621EEC" w:rsidRDefault="003D657D" w:rsidP="004A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D657D" w:rsidRPr="00621EEC" w:rsidRDefault="003D657D" w:rsidP="003D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E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          «____»____________20___г.</w:t>
      </w:r>
    </w:p>
    <w:p w:rsidR="003D657D" w:rsidRPr="00621EEC" w:rsidRDefault="003D657D" w:rsidP="003D65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7D" w:rsidRPr="00972042" w:rsidRDefault="003D657D" w:rsidP="003D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042">
        <w:rPr>
          <w:rFonts w:ascii="Times New Roman" w:eastAsia="Times New Roman" w:hAnsi="Times New Roman" w:cs="Times New Roman"/>
          <w:sz w:val="20"/>
          <w:szCs w:val="20"/>
          <w:lang w:eastAsia="ru-RU"/>
        </w:rPr>
        <w:t>*Объем производства продукции животноводства равен показателям статистического отчета № 24-СХ «Сведения о состоянии животноводства» за соответствующий календарный год.</w:t>
      </w:r>
    </w:p>
    <w:p w:rsidR="003D657D" w:rsidRPr="00972042" w:rsidRDefault="003D657D" w:rsidP="003D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0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производства продукции растениеводства равен показателям статистического отчета № 29-СХ «Сведения о сборе урожая сельскохозяйственных культур» за соответствующий календарный год.</w:t>
      </w:r>
    </w:p>
    <w:p w:rsidR="003D657D" w:rsidRPr="00621EEC" w:rsidRDefault="003D657D" w:rsidP="003D65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42">
        <w:rPr>
          <w:rFonts w:ascii="Times New Roman" w:eastAsia="Times New Roman" w:hAnsi="Times New Roman" w:cs="Times New Roman"/>
          <w:sz w:val="20"/>
          <w:szCs w:val="20"/>
          <w:lang w:eastAsia="ru-RU"/>
        </w:rPr>
        <w:t>**Определяется как среднее арифметическое объема прироста, указанного в графе 7 (по всем видам продукции).</w:t>
      </w:r>
    </w:p>
    <w:p w:rsidR="00B00610" w:rsidRDefault="00B00610"/>
    <w:sectPr w:rsidR="00B00610" w:rsidSect="003D65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7D"/>
    <w:rsid w:val="003D657D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2021-03-17T07:51:00Z</dcterms:created>
  <dcterms:modified xsi:type="dcterms:W3CDTF">2021-03-17T07:51:00Z</dcterms:modified>
</cp:coreProperties>
</file>