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b/>
          <w:bCs/>
          <w:color w:val="333333"/>
          <w:sz w:val="20"/>
        </w:rPr>
        <w:t>Извещение </w:t>
      </w:r>
      <w:r w:rsidRPr="00D106C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о приеме документов на участие в конкурсном отборе крестьянских (фермерских) хозяйств и граждан Российской Федерации для предоставления субсидий на </w:t>
      </w:r>
      <w:proofErr w:type="spellStart"/>
      <w:r w:rsidRPr="00D106C5">
        <w:rPr>
          <w:rFonts w:ascii="Arial" w:eastAsia="Times New Roman" w:hAnsi="Arial" w:cs="Arial"/>
          <w:b/>
          <w:bCs/>
          <w:color w:val="333333"/>
          <w:sz w:val="20"/>
          <w:szCs w:val="20"/>
        </w:rPr>
        <w:t>грантовую</w:t>
      </w:r>
      <w:proofErr w:type="spellEnd"/>
      <w:r w:rsidRPr="00D106C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поддержку реализации проектов по созданию и развитию крестьянского (фермерского) хозяйства «</w:t>
      </w:r>
      <w:proofErr w:type="spellStart"/>
      <w:r w:rsidRPr="00D106C5">
        <w:rPr>
          <w:rFonts w:ascii="Arial" w:eastAsia="Times New Roman" w:hAnsi="Arial" w:cs="Arial"/>
          <w:b/>
          <w:bCs/>
          <w:color w:val="333333"/>
          <w:sz w:val="20"/>
          <w:szCs w:val="20"/>
        </w:rPr>
        <w:t>Агростартап</w:t>
      </w:r>
      <w:proofErr w:type="spellEnd"/>
      <w:r w:rsidRPr="00D106C5">
        <w:rPr>
          <w:rFonts w:ascii="Arial" w:eastAsia="Times New Roman" w:hAnsi="Arial" w:cs="Arial"/>
          <w:b/>
          <w:bCs/>
          <w:color w:val="333333"/>
          <w:sz w:val="20"/>
          <w:szCs w:val="20"/>
        </w:rPr>
        <w:t>»</w:t>
      </w:r>
    </w:p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D106C5" w:rsidRPr="00D106C5" w:rsidRDefault="00D106C5" w:rsidP="00D106C5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D106C5">
        <w:rPr>
          <w:rFonts w:ascii="Arial" w:eastAsia="Times New Roman" w:hAnsi="Arial" w:cs="Arial"/>
          <w:color w:val="333333"/>
          <w:sz w:val="20"/>
          <w:szCs w:val="20"/>
        </w:rPr>
        <w:t>Управление сельского хозяйства области в соответствии с постановлением администрации Тамбовской области от 01.02.2017 № 75 «Об утверждении правил предоставления субсидий за счет средств федерального бюджета и бюджета тамбовской области на финансирование мероприятий государственной программы развития сельского хозяйства и регулирования рынков сельскохозяйственной продукции, сырья и продовольствия Тамбовской области» (далее – Правила) информирует о начале приема документов на участие в конкурсном отборе крестьянских (фермерских</w:t>
      </w:r>
      <w:proofErr w:type="gramEnd"/>
      <w:r w:rsidRPr="00D106C5">
        <w:rPr>
          <w:rFonts w:ascii="Arial" w:eastAsia="Times New Roman" w:hAnsi="Arial" w:cs="Arial"/>
          <w:color w:val="333333"/>
          <w:sz w:val="20"/>
          <w:szCs w:val="20"/>
        </w:rPr>
        <w:t xml:space="preserve">) хозяйств и граждан Российской Федерации для предоставления субсидий на </w:t>
      </w:r>
      <w:proofErr w:type="spellStart"/>
      <w:r w:rsidRPr="00D106C5">
        <w:rPr>
          <w:rFonts w:ascii="Arial" w:eastAsia="Times New Roman" w:hAnsi="Arial" w:cs="Arial"/>
          <w:color w:val="333333"/>
          <w:sz w:val="20"/>
          <w:szCs w:val="20"/>
        </w:rPr>
        <w:t>грантовую</w:t>
      </w:r>
      <w:proofErr w:type="spellEnd"/>
      <w:r w:rsidRPr="00D106C5">
        <w:rPr>
          <w:rFonts w:ascii="Arial" w:eastAsia="Times New Roman" w:hAnsi="Arial" w:cs="Arial"/>
          <w:color w:val="333333"/>
          <w:sz w:val="20"/>
          <w:szCs w:val="20"/>
        </w:rPr>
        <w:t xml:space="preserve"> поддержку реализации проектов по созданию и развитию крестьянского (фермерского) хозяйства «</w:t>
      </w:r>
      <w:proofErr w:type="spellStart"/>
      <w:r w:rsidRPr="00D106C5">
        <w:rPr>
          <w:rFonts w:ascii="Arial" w:eastAsia="Times New Roman" w:hAnsi="Arial" w:cs="Arial"/>
          <w:color w:val="333333"/>
          <w:sz w:val="20"/>
          <w:szCs w:val="20"/>
        </w:rPr>
        <w:t>Агростартап</w:t>
      </w:r>
      <w:proofErr w:type="spellEnd"/>
      <w:proofErr w:type="gramStart"/>
      <w:r w:rsidRPr="00D106C5">
        <w:rPr>
          <w:rFonts w:ascii="Arial" w:eastAsia="Times New Roman" w:hAnsi="Arial" w:cs="Arial"/>
          <w:color w:val="333333"/>
          <w:sz w:val="20"/>
          <w:szCs w:val="20"/>
        </w:rPr>
        <w:t>»..</w:t>
      </w:r>
      <w:proofErr w:type="gramEnd"/>
    </w:p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color w:val="333333"/>
          <w:sz w:val="20"/>
          <w:szCs w:val="20"/>
        </w:rPr>
        <w:t>К участию в конкурсном отборе приглашаются крестьянские (фермерские) хозяйства, зарегистрированные на сельской территории Тамбовской области в текущем финансовом году (далее - КФХ, глава КФХ) и  граждане Российской Федерации, соответствующие  условиям, определенным Правилами.</w:t>
      </w:r>
    </w:p>
    <w:p w:rsidR="00D106C5" w:rsidRPr="00D106C5" w:rsidRDefault="00D106C5" w:rsidP="00D106C5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color w:val="333333"/>
          <w:sz w:val="20"/>
          <w:szCs w:val="20"/>
        </w:rPr>
        <w:t>Место и время приема заявок на участие в конкурсном отборе:</w:t>
      </w:r>
    </w:p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color w:val="333333"/>
          <w:sz w:val="20"/>
          <w:szCs w:val="20"/>
        </w:rPr>
        <w:t xml:space="preserve">392017, г. Тамбов, ул. </w:t>
      </w:r>
      <w:proofErr w:type="gramStart"/>
      <w:r w:rsidRPr="00D106C5">
        <w:rPr>
          <w:rFonts w:ascii="Arial" w:eastAsia="Times New Roman" w:hAnsi="Arial" w:cs="Arial"/>
          <w:color w:val="333333"/>
          <w:sz w:val="20"/>
          <w:szCs w:val="20"/>
        </w:rPr>
        <w:t>Советская</w:t>
      </w:r>
      <w:proofErr w:type="gramEnd"/>
      <w:r w:rsidRPr="00D106C5">
        <w:rPr>
          <w:rFonts w:ascii="Arial" w:eastAsia="Times New Roman" w:hAnsi="Arial" w:cs="Arial"/>
          <w:color w:val="333333"/>
          <w:sz w:val="20"/>
          <w:szCs w:val="20"/>
        </w:rPr>
        <w:t>, 106а.</w:t>
      </w:r>
    </w:p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color w:val="333333"/>
          <w:sz w:val="20"/>
          <w:szCs w:val="20"/>
        </w:rPr>
        <w:t>Телефон для справок:</w:t>
      </w:r>
    </w:p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color w:val="333333"/>
          <w:sz w:val="20"/>
          <w:szCs w:val="20"/>
        </w:rPr>
        <w:t>- по вопросам подготовки пакетов документов: 8 (4752) 71-85-56. с 08.30 до 17.30, кроме выходных и праздничных дней.</w:t>
      </w:r>
    </w:p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b/>
          <w:bCs/>
          <w:color w:val="333333"/>
          <w:sz w:val="20"/>
        </w:rPr>
        <w:t>Сроки приема документов на участие в конкурсном отборе:</w:t>
      </w:r>
    </w:p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b/>
          <w:bCs/>
          <w:color w:val="333333"/>
          <w:sz w:val="20"/>
          <w:szCs w:val="20"/>
        </w:rPr>
        <w:t>с 05 июня 2020 г. по 19 июня 2020 г. включительно (кроме праздничных и выходных дней)</w:t>
      </w:r>
    </w:p>
    <w:p w:rsidR="00D106C5" w:rsidRPr="00D106C5" w:rsidRDefault="00D106C5" w:rsidP="00D106C5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color w:val="333333"/>
          <w:sz w:val="20"/>
          <w:szCs w:val="20"/>
        </w:rPr>
        <w:t xml:space="preserve">Для участия в конкурсе заявителям будет необходимо представить заявку по указанному выше адресу. </w:t>
      </w:r>
      <w:proofErr w:type="gramStart"/>
      <w:r w:rsidRPr="00D106C5">
        <w:rPr>
          <w:rFonts w:ascii="Arial" w:eastAsia="Times New Roman" w:hAnsi="Arial" w:cs="Arial"/>
          <w:color w:val="333333"/>
          <w:sz w:val="20"/>
          <w:szCs w:val="20"/>
        </w:rPr>
        <w:t>Одновременно с заявкой заявитель представляет документы и копии документов, указанные в </w:t>
      </w:r>
      <w:hyperlink r:id="rId5" w:anchor="P2687" w:history="1">
        <w:r w:rsidRPr="00D106C5">
          <w:rPr>
            <w:rFonts w:ascii="Arial" w:eastAsia="Times New Roman" w:hAnsi="Arial" w:cs="Arial"/>
            <w:color w:val="015B88"/>
            <w:sz w:val="20"/>
          </w:rPr>
          <w:t>пунктах 2.2</w:t>
        </w:r>
      </w:hyperlink>
      <w:r w:rsidRPr="00D106C5">
        <w:rPr>
          <w:rFonts w:ascii="Arial" w:eastAsia="Times New Roman" w:hAnsi="Arial" w:cs="Arial"/>
          <w:color w:val="333333"/>
          <w:sz w:val="20"/>
          <w:szCs w:val="20"/>
        </w:rPr>
        <w:t> и </w:t>
      </w:r>
      <w:hyperlink r:id="rId6" w:anchor="P2715" w:history="1">
        <w:r w:rsidRPr="00D106C5">
          <w:rPr>
            <w:rFonts w:ascii="Arial" w:eastAsia="Times New Roman" w:hAnsi="Arial" w:cs="Arial"/>
            <w:color w:val="015B88"/>
            <w:sz w:val="20"/>
          </w:rPr>
          <w:t>2.3</w:t>
        </w:r>
      </w:hyperlink>
      <w:r w:rsidRPr="00D106C5">
        <w:rPr>
          <w:rFonts w:ascii="Arial" w:eastAsia="Times New Roman" w:hAnsi="Arial" w:cs="Arial"/>
          <w:color w:val="333333"/>
          <w:sz w:val="20"/>
          <w:szCs w:val="20"/>
        </w:rPr>
        <w:t xml:space="preserve"> Правил предоставления субсидий за счет средств федерального бюджета и бюджета Тамбовской области на </w:t>
      </w:r>
      <w:proofErr w:type="spellStart"/>
      <w:r w:rsidRPr="00D106C5">
        <w:rPr>
          <w:rFonts w:ascii="Arial" w:eastAsia="Times New Roman" w:hAnsi="Arial" w:cs="Arial"/>
          <w:color w:val="333333"/>
          <w:sz w:val="20"/>
          <w:szCs w:val="20"/>
        </w:rPr>
        <w:t>грантовую</w:t>
      </w:r>
      <w:proofErr w:type="spellEnd"/>
      <w:r w:rsidRPr="00D106C5">
        <w:rPr>
          <w:rFonts w:ascii="Arial" w:eastAsia="Times New Roman" w:hAnsi="Arial" w:cs="Arial"/>
          <w:color w:val="333333"/>
          <w:sz w:val="20"/>
          <w:szCs w:val="20"/>
        </w:rPr>
        <w:t xml:space="preserve"> поддержку реализации проектов создания и (или) развития крестьянского (фермерского) хозяйства «</w:t>
      </w:r>
      <w:proofErr w:type="spellStart"/>
      <w:r w:rsidRPr="00D106C5">
        <w:rPr>
          <w:rFonts w:ascii="Arial" w:eastAsia="Times New Roman" w:hAnsi="Arial" w:cs="Arial"/>
          <w:color w:val="333333"/>
          <w:sz w:val="20"/>
          <w:szCs w:val="20"/>
        </w:rPr>
        <w:t>Агростартап</w:t>
      </w:r>
      <w:proofErr w:type="spellEnd"/>
      <w:r w:rsidRPr="00D106C5">
        <w:rPr>
          <w:rFonts w:ascii="Arial" w:eastAsia="Times New Roman" w:hAnsi="Arial" w:cs="Arial"/>
          <w:color w:val="333333"/>
          <w:sz w:val="20"/>
          <w:szCs w:val="20"/>
        </w:rPr>
        <w:t>» в рамках подпрограммы «Развитие сельскохозяйственной кооперации и малых форм хозяйствования»</w:t>
      </w:r>
      <w:bookmarkStart w:id="0" w:name="_ftnref1"/>
      <w:r w:rsidRPr="00D106C5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Pr="00D106C5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"http://agro.tmbreg.ru/" \l "_ftn1" </w:instrText>
      </w:r>
      <w:r w:rsidRPr="00D106C5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  <w:r w:rsidRPr="00D106C5">
        <w:rPr>
          <w:rFonts w:ascii="Arial" w:eastAsia="Times New Roman" w:hAnsi="Arial" w:cs="Arial"/>
          <w:color w:val="015B88"/>
          <w:sz w:val="20"/>
        </w:rPr>
        <w:t>[1]</w:t>
      </w:r>
      <w:r w:rsidRPr="00D106C5">
        <w:rPr>
          <w:rFonts w:ascii="Arial" w:eastAsia="Times New Roman" w:hAnsi="Arial" w:cs="Arial"/>
          <w:color w:val="333333"/>
          <w:sz w:val="20"/>
          <w:szCs w:val="20"/>
        </w:rPr>
        <w:fldChar w:fldCharType="end"/>
      </w:r>
      <w:bookmarkEnd w:id="0"/>
      <w:r w:rsidRPr="00D106C5">
        <w:rPr>
          <w:rFonts w:ascii="Arial" w:eastAsia="Times New Roman" w:hAnsi="Arial" w:cs="Arial"/>
          <w:color w:val="333333"/>
          <w:sz w:val="20"/>
          <w:szCs w:val="20"/>
        </w:rPr>
        <w:t>, которые принимаются на бумажных носителях в комплекте (папке-скоросшивателе, сброшюрованные</w:t>
      </w:r>
      <w:proofErr w:type="gramEnd"/>
      <w:r w:rsidRPr="00D106C5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gramStart"/>
      <w:r w:rsidRPr="00D106C5">
        <w:rPr>
          <w:rFonts w:ascii="Arial" w:eastAsia="Times New Roman" w:hAnsi="Arial" w:cs="Arial"/>
          <w:color w:val="333333"/>
          <w:sz w:val="20"/>
          <w:szCs w:val="20"/>
        </w:rPr>
        <w:t>пронумерованные</w:t>
      </w:r>
      <w:proofErr w:type="gramEnd"/>
      <w:r w:rsidRPr="00D106C5">
        <w:rPr>
          <w:rFonts w:ascii="Arial" w:eastAsia="Times New Roman" w:hAnsi="Arial" w:cs="Arial"/>
          <w:color w:val="333333"/>
          <w:sz w:val="20"/>
          <w:szCs w:val="20"/>
        </w:rPr>
        <w:t xml:space="preserve"> и заверенные печатью заявителя (при наличии).</w:t>
      </w:r>
    </w:p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color w:val="333333"/>
          <w:sz w:val="20"/>
          <w:szCs w:val="20"/>
        </w:rPr>
        <w:t>Представляемые документы должны быть оформлены в соответствии с требованиями законодательства.</w:t>
      </w:r>
    </w:p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color w:val="333333"/>
          <w:sz w:val="20"/>
          <w:szCs w:val="20"/>
        </w:rPr>
        <w:t>Не допускается представление документов, на которых отсутствует подпись уполномоченного лица, оттиск печати (при наличии), имеются опечатки, подчистки, исправления, ошибки в расчетах, а также, если текст документов не поддается прочтению или представленные документы содержат противоречивые сведения.</w:t>
      </w:r>
    </w:p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color w:val="333333"/>
          <w:sz w:val="20"/>
          <w:szCs w:val="20"/>
        </w:rPr>
        <w:t>Ответственность за достоверность сведений, содержащихся в представленных документах, несет заявитель в соответствии с действующим законодательством Российской Федерации.</w:t>
      </w:r>
    </w:p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color w:val="333333"/>
          <w:sz w:val="20"/>
          <w:szCs w:val="20"/>
        </w:rPr>
        <w:t>Документы, представленные позже срока окончания приема заявок, установленного в информационном сообщении, не рассматриваются.</w:t>
      </w:r>
    </w:p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color w:val="333333"/>
          <w:sz w:val="20"/>
          <w:szCs w:val="20"/>
        </w:rPr>
        <w:t>Документы, представленные заявителями для участия в конкурсном отборе, не возвращаются.</w:t>
      </w:r>
    </w:p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color w:val="333333"/>
          <w:sz w:val="20"/>
          <w:szCs w:val="20"/>
        </w:rPr>
        <w:t>Заявитель вправе повторно подать заявку, доработанную с учетом замечаний, до момента завершения приема заявок, указанного в информационном сообщении о проведении конкурсного отбора.</w:t>
      </w:r>
    </w:p>
    <w:p w:rsidR="00D106C5" w:rsidRPr="00D106C5" w:rsidRDefault="00D106C5" w:rsidP="00D106C5">
      <w:pPr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color w:val="333333"/>
          <w:sz w:val="20"/>
          <w:szCs w:val="20"/>
        </w:rPr>
        <w:t>Место, дата и время проведения конкурса будет объявлено дополнительно.</w:t>
      </w:r>
    </w:p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</w:p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ВНИМАНИЕ! ВАЖНО! </w:t>
      </w:r>
      <w:r w:rsidRPr="00D106C5">
        <w:rPr>
          <w:rFonts w:ascii="Arial" w:eastAsia="Times New Roman" w:hAnsi="Arial" w:cs="Arial"/>
          <w:color w:val="333333"/>
          <w:sz w:val="20"/>
          <w:szCs w:val="20"/>
        </w:rPr>
        <w:t xml:space="preserve">В связи с санитарно-эпидемиологической ситуацией в регионе, связанной с распространением </w:t>
      </w:r>
      <w:proofErr w:type="spellStart"/>
      <w:r w:rsidRPr="00D106C5">
        <w:rPr>
          <w:rFonts w:ascii="Arial" w:eastAsia="Times New Roman" w:hAnsi="Arial" w:cs="Arial"/>
          <w:color w:val="333333"/>
          <w:sz w:val="20"/>
          <w:szCs w:val="20"/>
        </w:rPr>
        <w:t>коронавирусной</w:t>
      </w:r>
      <w:proofErr w:type="spellEnd"/>
      <w:r w:rsidRPr="00D106C5">
        <w:rPr>
          <w:rFonts w:ascii="Arial" w:eastAsia="Times New Roman" w:hAnsi="Arial" w:cs="Arial"/>
          <w:color w:val="333333"/>
          <w:sz w:val="20"/>
          <w:szCs w:val="20"/>
        </w:rPr>
        <w:t xml:space="preserve"> инфекции COVID-19 </w:t>
      </w:r>
      <w:r w:rsidRPr="00D106C5">
        <w:rPr>
          <w:rFonts w:ascii="Arial" w:eastAsia="Times New Roman" w:hAnsi="Arial" w:cs="Arial"/>
          <w:b/>
          <w:bCs/>
          <w:color w:val="333333"/>
          <w:sz w:val="20"/>
        </w:rPr>
        <w:t>Тамбовское </w:t>
      </w:r>
      <w:r w:rsidRPr="00D106C5">
        <w:rPr>
          <w:rFonts w:ascii="Arial" w:eastAsia="Times New Roman" w:hAnsi="Arial" w:cs="Arial"/>
          <w:color w:val="333333"/>
          <w:sz w:val="20"/>
          <w:szCs w:val="20"/>
        </w:rPr>
        <w:t xml:space="preserve">областное государственное </w:t>
      </w:r>
      <w:r w:rsidRPr="00D106C5">
        <w:rPr>
          <w:rFonts w:ascii="Arial" w:eastAsia="Times New Roman" w:hAnsi="Arial" w:cs="Arial"/>
          <w:color w:val="333333"/>
          <w:sz w:val="20"/>
          <w:szCs w:val="20"/>
        </w:rPr>
        <w:lastRenderedPageBreak/>
        <w:t>бюджетное учреждение «Региональный информационно-консультационный центр агропромышленного комплекса» (далее – ТОГБУ РИКЦ АПК)</w:t>
      </w:r>
      <w:r w:rsidRPr="00D106C5">
        <w:rPr>
          <w:rFonts w:ascii="Arial" w:eastAsia="Times New Roman" w:hAnsi="Arial" w:cs="Arial"/>
          <w:b/>
          <w:bCs/>
          <w:color w:val="333333"/>
          <w:sz w:val="20"/>
          <w:szCs w:val="20"/>
        </w:rPr>
        <w:t> консультации потенциальных заявителей будет осуществлять дистанционно, посредством телефонной связи. Подготовка пакетов документов </w:t>
      </w:r>
      <w:r w:rsidRPr="00D106C5">
        <w:rPr>
          <w:rFonts w:ascii="Arial" w:eastAsia="Times New Roman" w:hAnsi="Arial" w:cs="Arial"/>
          <w:color w:val="333333"/>
          <w:sz w:val="20"/>
          <w:szCs w:val="20"/>
        </w:rPr>
        <w:t>для участия в конкурсном отборе</w:t>
      </w:r>
      <w:r w:rsidRPr="00D106C5">
        <w:rPr>
          <w:rFonts w:ascii="Arial" w:eastAsia="Times New Roman" w:hAnsi="Arial" w:cs="Arial"/>
          <w:b/>
          <w:bCs/>
          <w:color w:val="333333"/>
          <w:sz w:val="20"/>
          <w:szCs w:val="20"/>
        </w:rPr>
        <w:t> будет осуществляться только по предварительной записи.</w:t>
      </w:r>
    </w:p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Заявителям, при посещении</w:t>
      </w:r>
      <w:r w:rsidRPr="00D106C5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D106C5">
        <w:rPr>
          <w:rFonts w:ascii="Arial" w:eastAsia="Times New Roman" w:hAnsi="Arial" w:cs="Arial"/>
          <w:b/>
          <w:bCs/>
          <w:color w:val="333333"/>
          <w:sz w:val="20"/>
          <w:szCs w:val="20"/>
        </w:rPr>
        <w:t>управления сельского хозяйства области и ТОГБУ РИКЦ АПК необходимо строго соблюдать все необходимые санитарные нормы (средства защиты органов дыхания, перчатки, отсутствие температуры и признаков ОРВИ).</w:t>
      </w:r>
    </w:p>
    <w:p w:rsidR="00D106C5" w:rsidRPr="00D106C5" w:rsidRDefault="00D106C5" w:rsidP="00D1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6C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bookmarkStart w:id="1" w:name="_ftn1"/>
    <w:p w:rsidR="00D106C5" w:rsidRPr="00D106C5" w:rsidRDefault="00D106C5" w:rsidP="00D106C5">
      <w:pPr>
        <w:spacing w:before="120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06C5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Pr="00D106C5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"http://agro.tmbreg.ru/" \l "_ftnref1" </w:instrText>
      </w:r>
      <w:r w:rsidRPr="00D106C5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  <w:r w:rsidRPr="00D106C5">
        <w:rPr>
          <w:rFonts w:ascii="Arial" w:eastAsia="Times New Roman" w:hAnsi="Arial" w:cs="Arial"/>
          <w:color w:val="015B88"/>
          <w:sz w:val="20"/>
        </w:rPr>
        <w:t>[1]</w:t>
      </w:r>
      <w:r w:rsidRPr="00D106C5">
        <w:rPr>
          <w:rFonts w:ascii="Arial" w:eastAsia="Times New Roman" w:hAnsi="Arial" w:cs="Arial"/>
          <w:color w:val="333333"/>
          <w:sz w:val="20"/>
          <w:szCs w:val="20"/>
        </w:rPr>
        <w:fldChar w:fldCharType="end"/>
      </w:r>
      <w:bookmarkEnd w:id="1"/>
      <w:r w:rsidRPr="00D106C5">
        <w:rPr>
          <w:rFonts w:ascii="Arial" w:eastAsia="Times New Roman" w:hAnsi="Arial" w:cs="Arial"/>
          <w:color w:val="333333"/>
          <w:sz w:val="20"/>
          <w:szCs w:val="20"/>
        </w:rPr>
        <w:t> Постановление администрации Тамбовской области от 01.02.2017 </w:t>
      </w:r>
      <w:hyperlink r:id="rId7" w:history="1">
        <w:r w:rsidRPr="00D106C5">
          <w:rPr>
            <w:rFonts w:ascii="Arial" w:eastAsia="Times New Roman" w:hAnsi="Arial" w:cs="Arial"/>
            <w:color w:val="015B88"/>
            <w:sz w:val="20"/>
          </w:rPr>
          <w:t>N 75</w:t>
        </w:r>
      </w:hyperlink>
      <w:r w:rsidRPr="00D106C5">
        <w:rPr>
          <w:rFonts w:ascii="Arial" w:eastAsia="Times New Roman" w:hAnsi="Arial" w:cs="Arial"/>
          <w:color w:val="333333"/>
          <w:sz w:val="20"/>
          <w:szCs w:val="20"/>
        </w:rPr>
        <w:t> «Об утверждении правил предоставления субсидий за счет средств федерального бюджета и бюджета тамбовской области на финансирование мероприятий государственной программы развития сельского хозяйства и регулирования рынков сельскохозяйственной продукции, сырья и продовольствия тамбовской области»</w:t>
      </w:r>
    </w:p>
    <w:p w:rsidR="00016371" w:rsidRDefault="00016371"/>
    <w:sectPr w:rsidR="0001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60"/>
    <w:multiLevelType w:val="multilevel"/>
    <w:tmpl w:val="9582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126DA"/>
    <w:multiLevelType w:val="multilevel"/>
    <w:tmpl w:val="95824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B13EE"/>
    <w:multiLevelType w:val="multilevel"/>
    <w:tmpl w:val="95824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523DF"/>
    <w:multiLevelType w:val="multilevel"/>
    <w:tmpl w:val="95824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06C5"/>
    <w:rsid w:val="00016371"/>
    <w:rsid w:val="00D1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6C5"/>
    <w:rPr>
      <w:b/>
      <w:bCs/>
    </w:rPr>
  </w:style>
  <w:style w:type="character" w:styleId="a5">
    <w:name w:val="Hyperlink"/>
    <w:basedOn w:val="a0"/>
    <w:uiPriority w:val="99"/>
    <w:semiHidden/>
    <w:unhideWhenUsed/>
    <w:rsid w:val="00D10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102C9719841445BAAA7C97B7120997E06E0F6C229853D871CE61FE1C32C2202E1142E8CE2EC5616CFE334B8D46D3ACE723EE92701FE42D9654A049p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.tmbreg.ru/" TargetMode="External"/><Relationship Id="rId5" Type="http://schemas.openxmlformats.org/officeDocument/2006/relationships/hyperlink" Target="http://agro.tmbre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</dc:creator>
  <cp:keywords/>
  <dc:description/>
  <cp:lastModifiedBy>Babkin</cp:lastModifiedBy>
  <cp:revision>2</cp:revision>
  <dcterms:created xsi:type="dcterms:W3CDTF">2020-06-05T13:18:00Z</dcterms:created>
  <dcterms:modified xsi:type="dcterms:W3CDTF">2020-06-05T13:19:00Z</dcterms:modified>
</cp:coreProperties>
</file>