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D" w:rsidRDefault="009E09DD" w:rsidP="009E09D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Условия конкурсного отбора</w:t>
      </w:r>
    </w:p>
    <w:p w:rsidR="009E09DD" w:rsidRDefault="009E09DD" w:rsidP="00BA0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266">
        <w:rPr>
          <w:rFonts w:ascii="Times New Roman" w:hAnsi="Times New Roman"/>
          <w:sz w:val="28"/>
          <w:szCs w:val="28"/>
        </w:rPr>
        <w:t>Категория получателей грантов – начинающие фермеры, соответствующие следующим требованиям:</w:t>
      </w:r>
    </w:p>
    <w:p w:rsidR="009E09DD" w:rsidRPr="00F02266" w:rsidRDefault="009E09DD" w:rsidP="009E09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color w:val="22272F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«н</w:t>
      </w:r>
      <w:r w:rsidRPr="001A2DFA">
        <w:rPr>
          <w:rFonts w:ascii="Times New Roman" w:hAnsi="Times New Roman"/>
          <w:sz w:val="28"/>
          <w:szCs w:val="28"/>
          <w:lang w:eastAsia="ko-KR"/>
        </w:rPr>
        <w:t xml:space="preserve">ачинающий фермер» - крестьянское (фермерское) хозяйство (далее – КФХ), главой которого является гражданин Российской Федерации (далее – глава КФХ), отвечающее установленным Федеральным законом «О развитии малого и среднего предпринимательства в Российской Федерации» критериям </w:t>
      </w:r>
      <w:proofErr w:type="spellStart"/>
      <w:r w:rsidRPr="001A2DFA">
        <w:rPr>
          <w:rFonts w:ascii="Times New Roman" w:hAnsi="Times New Roman"/>
          <w:sz w:val="28"/>
          <w:szCs w:val="28"/>
          <w:lang w:eastAsia="ko-KR"/>
        </w:rPr>
        <w:t>микропредприятия</w:t>
      </w:r>
      <w:proofErr w:type="spellEnd"/>
      <w:r w:rsidRPr="001A2DFA">
        <w:rPr>
          <w:rFonts w:ascii="Times New Roman" w:hAnsi="Times New Roman"/>
          <w:sz w:val="28"/>
          <w:szCs w:val="28"/>
          <w:lang w:eastAsia="ko-KR"/>
        </w:rPr>
        <w:t>, зарегистрированное на сельской территории Тамбовской области, продолжительность деятельности которого не превышает 24 месяцев с даты его регистрации (далее - начинающий фермер);</w:t>
      </w:r>
      <w:proofErr w:type="gramEnd"/>
    </w:p>
    <w:p w:rsidR="009E09DD" w:rsidRPr="008357D4" w:rsidRDefault="009E09DD" w:rsidP="009E09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357D4">
        <w:rPr>
          <w:rFonts w:ascii="Times New Roman" w:hAnsi="Times New Roman"/>
          <w:sz w:val="28"/>
          <w:szCs w:val="28"/>
        </w:rPr>
        <w:t>начинающий фермер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организации, за исключением КФХ</w:t>
      </w:r>
      <w:r w:rsidRPr="0018152A">
        <w:rPr>
          <w:rFonts w:ascii="Times New Roman" w:hAnsi="Times New Roman"/>
          <w:sz w:val="28"/>
          <w:szCs w:val="28"/>
        </w:rPr>
        <w:t>, действующего на момент</w:t>
      </w:r>
      <w:r w:rsidRPr="008357D4">
        <w:rPr>
          <w:rFonts w:ascii="Times New Roman" w:hAnsi="Times New Roman"/>
          <w:sz w:val="28"/>
          <w:szCs w:val="28"/>
        </w:rPr>
        <w:t xml:space="preserve"> подачи </w:t>
      </w:r>
      <w:proofErr w:type="gramStart"/>
      <w:r w:rsidRPr="008357D4">
        <w:rPr>
          <w:rFonts w:ascii="Times New Roman" w:hAnsi="Times New Roman"/>
          <w:sz w:val="28"/>
          <w:szCs w:val="28"/>
        </w:rPr>
        <w:t>заявки</w:t>
      </w:r>
      <w:proofErr w:type="gramEnd"/>
      <w:r w:rsidRPr="008357D4">
        <w:rPr>
          <w:rFonts w:ascii="Times New Roman" w:hAnsi="Times New Roman"/>
          <w:sz w:val="28"/>
          <w:szCs w:val="28"/>
        </w:rPr>
        <w:t xml:space="preserve"> на конкурсный отбор. Начинающий фермер может подать заявку на участие в конкурсном отборе, если период предпринимательской деятельности в совокупности составлял не более 6 месяцев в течение последних трех лет;</w:t>
      </w:r>
    </w:p>
    <w:p w:rsidR="009E09DD" w:rsidRPr="008357D4" w:rsidRDefault="001B43D9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09DD">
        <w:rPr>
          <w:rFonts w:ascii="Times New Roman" w:hAnsi="Times New Roman"/>
          <w:sz w:val="28"/>
          <w:szCs w:val="28"/>
        </w:rPr>
        <w:t> </w:t>
      </w:r>
      <w:r w:rsidR="009E09DD" w:rsidRPr="0018152A">
        <w:rPr>
          <w:rFonts w:ascii="Times New Roman" w:hAnsi="Times New Roman"/>
          <w:sz w:val="28"/>
          <w:szCs w:val="28"/>
        </w:rPr>
        <w:t>начинающий</w:t>
      </w:r>
      <w:r w:rsidR="009E09DD" w:rsidRPr="008357D4">
        <w:rPr>
          <w:rFonts w:ascii="Times New Roman" w:hAnsi="Times New Roman"/>
          <w:sz w:val="28"/>
          <w:szCs w:val="28"/>
        </w:rPr>
        <w:t xml:space="preserve"> фермер не являлся ранее получателем: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гранта на создание и развитие КФХ;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гранта на развитие семейных животноводческих ферм;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 xml:space="preserve">выплаты на содействие </w:t>
      </w:r>
      <w:proofErr w:type="spellStart"/>
      <w:r w:rsidRPr="008357D4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8357D4">
        <w:rPr>
          <w:rFonts w:ascii="Times New Roman" w:hAnsi="Times New Roman"/>
          <w:sz w:val="28"/>
          <w:szCs w:val="28"/>
        </w:rPr>
        <w:t xml:space="preserve"> безработных граждан, полученной до регистрации КФХ;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средств финансовой поддержки субсидий или грантов на организацию начального этапа предпринимательской деятельности, полученных до его регистрации в качестве главы КФХ;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единовременной помощи на бытовое обустройство начинающим фермерам.</w:t>
      </w:r>
    </w:p>
    <w:p w:rsidR="009E09DD" w:rsidRPr="008357D4" w:rsidRDefault="009E09DD" w:rsidP="001B4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 xml:space="preserve">В случае если выплаты на содействие </w:t>
      </w:r>
      <w:proofErr w:type="spellStart"/>
      <w:r w:rsidRPr="008357D4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8357D4">
        <w:rPr>
          <w:rFonts w:ascii="Times New Roman" w:hAnsi="Times New Roman"/>
          <w:sz w:val="28"/>
          <w:szCs w:val="28"/>
        </w:rPr>
        <w:t xml:space="preserve"> безработных граждан, а также средства финансовой поддержки субсидий или грантов на организацию начального этапа </w:t>
      </w:r>
      <w:r w:rsidRPr="00A96CEF">
        <w:rPr>
          <w:rFonts w:ascii="Times New Roman" w:hAnsi="Times New Roman"/>
          <w:sz w:val="28"/>
          <w:szCs w:val="28"/>
        </w:rPr>
        <w:t xml:space="preserve">предпринимательской деятельности начинающий фермер получил для создания и развития КФХ, действующего на момент подачи </w:t>
      </w:r>
      <w:proofErr w:type="gramStart"/>
      <w:r w:rsidRPr="00A96CEF">
        <w:rPr>
          <w:rFonts w:ascii="Times New Roman" w:hAnsi="Times New Roman"/>
          <w:sz w:val="28"/>
          <w:szCs w:val="28"/>
        </w:rPr>
        <w:t>заявки</w:t>
      </w:r>
      <w:proofErr w:type="gramEnd"/>
      <w:r w:rsidRPr="00A96CEF">
        <w:rPr>
          <w:rFonts w:ascii="Times New Roman" w:hAnsi="Times New Roman"/>
          <w:sz w:val="28"/>
          <w:szCs w:val="28"/>
        </w:rPr>
        <w:t xml:space="preserve"> на конкурсный отбор, начинающий фермер вправе </w:t>
      </w:r>
      <w:r w:rsidRPr="00A96CEF">
        <w:rPr>
          <w:rFonts w:ascii="Times New Roman" w:hAnsi="Times New Roman"/>
          <w:sz w:val="28"/>
          <w:szCs w:val="28"/>
        </w:rPr>
        <w:lastRenderedPageBreak/>
        <w:t>подать заявку на участие в конкурсном отборе при условии недопущения финансирования за счет указанных выплат и средств гранта одних</w:t>
      </w:r>
      <w:r w:rsidRPr="008357D4">
        <w:rPr>
          <w:rFonts w:ascii="Times New Roman" w:hAnsi="Times New Roman"/>
          <w:sz w:val="28"/>
          <w:szCs w:val="28"/>
        </w:rPr>
        <w:t xml:space="preserve"> и тех же направлений деятельности;</w:t>
      </w:r>
    </w:p>
    <w:p w:rsidR="009E09DD" w:rsidRPr="008357D4" w:rsidRDefault="00214AC1" w:rsidP="009E09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09DD" w:rsidRPr="008357D4">
        <w:rPr>
          <w:rFonts w:ascii="Times New Roman" w:hAnsi="Times New Roman"/>
          <w:sz w:val="28"/>
          <w:szCs w:val="28"/>
        </w:rPr>
        <w:t xml:space="preserve"> на момент подачи </w:t>
      </w:r>
      <w:proofErr w:type="gramStart"/>
      <w:r w:rsidR="009E09DD" w:rsidRPr="008357D4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9E09DD" w:rsidRPr="008357D4">
        <w:rPr>
          <w:rFonts w:ascii="Times New Roman" w:hAnsi="Times New Roman"/>
          <w:sz w:val="28"/>
          <w:szCs w:val="28"/>
        </w:rPr>
        <w:t xml:space="preserve"> на конкурсный отбор</w:t>
      </w:r>
      <w:r w:rsidR="009E09DD">
        <w:rPr>
          <w:rFonts w:ascii="Times New Roman" w:hAnsi="Times New Roman"/>
          <w:sz w:val="28"/>
          <w:szCs w:val="28"/>
        </w:rPr>
        <w:t xml:space="preserve"> </w:t>
      </w:r>
      <w:r w:rsidR="009E09DD" w:rsidRPr="008357D4">
        <w:rPr>
          <w:rFonts w:ascii="Times New Roman" w:hAnsi="Times New Roman"/>
          <w:sz w:val="28"/>
          <w:szCs w:val="28"/>
        </w:rPr>
        <w:t>КФХ явля</w:t>
      </w:r>
      <w:r w:rsidR="009E09DD">
        <w:rPr>
          <w:rFonts w:ascii="Times New Roman" w:hAnsi="Times New Roman"/>
          <w:sz w:val="28"/>
          <w:szCs w:val="28"/>
        </w:rPr>
        <w:t>е</w:t>
      </w:r>
      <w:r w:rsidR="009E09DD" w:rsidRPr="008357D4">
        <w:rPr>
          <w:rFonts w:ascii="Times New Roman" w:hAnsi="Times New Roman"/>
          <w:sz w:val="28"/>
          <w:szCs w:val="28"/>
        </w:rPr>
        <w:t xml:space="preserve">тся единственным местом трудоустройства </w:t>
      </w:r>
      <w:r w:rsidR="009E09DD">
        <w:rPr>
          <w:rFonts w:ascii="Times New Roman" w:hAnsi="Times New Roman"/>
          <w:sz w:val="28"/>
          <w:szCs w:val="28"/>
        </w:rPr>
        <w:t xml:space="preserve">главы КФХ; </w:t>
      </w:r>
    </w:p>
    <w:p w:rsidR="009E09DD" w:rsidRPr="00A96CEF" w:rsidRDefault="00214AC1" w:rsidP="009E09D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9E09DD" w:rsidRPr="008357D4">
        <w:rPr>
          <w:rFonts w:ascii="Times New Roman" w:hAnsi="Times New Roman"/>
          <w:sz w:val="28"/>
          <w:szCs w:val="28"/>
        </w:rPr>
        <w:t> </w:t>
      </w:r>
      <w:r w:rsidR="009E09DD">
        <w:rPr>
          <w:rFonts w:ascii="Times New Roman" w:hAnsi="Times New Roman"/>
          <w:sz w:val="28"/>
          <w:szCs w:val="28"/>
        </w:rPr>
        <w:t>глава КФХ</w:t>
      </w:r>
      <w:r w:rsidR="009E09DD" w:rsidRPr="008357D4">
        <w:rPr>
          <w:rFonts w:ascii="Times New Roman" w:hAnsi="Times New Roman"/>
          <w:sz w:val="28"/>
          <w:szCs w:val="28"/>
        </w:rPr>
        <w:t xml:space="preserve"> имеет среднее профессиональное или высшее образование по направлениям подготовки в рамках укрупненной группы направлений подготовки</w:t>
      </w:r>
      <w:r w:rsidR="009E09DD" w:rsidRPr="008357D4">
        <w:rPr>
          <w:rFonts w:ascii="Times New Roman" w:hAnsi="Times New Roman"/>
          <w:bCs/>
          <w:iCs/>
          <w:sz w:val="28"/>
          <w:szCs w:val="28"/>
        </w:rPr>
        <w:t xml:space="preserve"> «Сельское хозяйство и сельскохозяйственные науки» или </w:t>
      </w:r>
      <w:r w:rsidR="009E09DD" w:rsidRPr="008357D4"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по указанным направлениям подготовки (программа профессиональной переподготовки в объеме не менее 250 часов), или имеет трудовой стаж в сельском хозяйстве не менее трех лет, или </w:t>
      </w:r>
      <w:r w:rsidR="009E09DD" w:rsidRPr="00A96CEF">
        <w:rPr>
          <w:rFonts w:ascii="Times New Roman" w:hAnsi="Times New Roman"/>
          <w:sz w:val="28"/>
          <w:szCs w:val="28"/>
        </w:rPr>
        <w:t>осуществляет ведение или совместное ведение личного подсобного хозяйства</w:t>
      </w:r>
      <w:proofErr w:type="gramEnd"/>
      <w:r w:rsidR="009E09DD" w:rsidRPr="00A96CEF">
        <w:rPr>
          <w:rFonts w:ascii="Times New Roman" w:hAnsi="Times New Roman"/>
          <w:sz w:val="28"/>
          <w:szCs w:val="28"/>
        </w:rPr>
        <w:t xml:space="preserve"> не менее трех последних лет до даты подачи заявки на конкурсный отбор;</w:t>
      </w:r>
    </w:p>
    <w:p w:rsidR="009E09DD" w:rsidRPr="00A96CEF" w:rsidRDefault="00214AC1" w:rsidP="009E09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E09DD" w:rsidRPr="00A96CEF">
        <w:rPr>
          <w:rFonts w:ascii="Times New Roman" w:hAnsi="Times New Roman"/>
          <w:sz w:val="28"/>
          <w:szCs w:val="28"/>
        </w:rPr>
        <w:t xml:space="preserve">начинающий фермер имеет план по созданию и развитию хозяйства по направлению деятельности (отрасли), определенной Государственной </w:t>
      </w:r>
      <w:hyperlink r:id="rId4" w:history="1">
        <w:r w:rsidR="009E09DD" w:rsidRPr="00A96CEF">
          <w:rPr>
            <w:rStyle w:val="a3"/>
            <w:rFonts w:ascii="Times New Roman" w:hAnsi="Times New Roman"/>
            <w:sz w:val="28"/>
            <w:szCs w:val="28"/>
          </w:rPr>
          <w:t>программой</w:t>
        </w:r>
      </w:hyperlink>
      <w:r w:rsidR="009E09DD" w:rsidRPr="00A96CEF">
        <w:rPr>
          <w:rFonts w:ascii="Times New Roman" w:hAnsi="Times New Roman"/>
          <w:sz w:val="28"/>
          <w:szCs w:val="28"/>
        </w:rPr>
        <w:t>, увеличению объема реализуемой сельскохозяйственной продукции (далее - бизнес-план);</w:t>
      </w:r>
    </w:p>
    <w:p w:rsidR="009E09DD" w:rsidRPr="00A96CEF" w:rsidRDefault="00214AC1" w:rsidP="009E09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E09DD" w:rsidRPr="008357D4">
        <w:rPr>
          <w:rFonts w:ascii="Times New Roman" w:hAnsi="Times New Roman"/>
          <w:sz w:val="28"/>
          <w:szCs w:val="28"/>
        </w:rPr>
        <w:t xml:space="preserve"> начинающий фермер осуществляет вид экономической деятельности (имеет </w:t>
      </w:r>
      <w:hyperlink r:id="rId5" w:history="1">
        <w:r w:rsidR="009E09DD" w:rsidRPr="008357D4">
          <w:rPr>
            <w:rStyle w:val="a3"/>
            <w:rFonts w:ascii="Times New Roman" w:hAnsi="Times New Roman"/>
            <w:sz w:val="28"/>
            <w:szCs w:val="28"/>
          </w:rPr>
          <w:t>ОКВЭД</w:t>
        </w:r>
      </w:hyperlink>
      <w:r w:rsidR="009E09DD" w:rsidRPr="008357D4">
        <w:rPr>
          <w:rFonts w:ascii="Times New Roman" w:hAnsi="Times New Roman"/>
          <w:sz w:val="28"/>
          <w:szCs w:val="28"/>
        </w:rPr>
        <w:t>), соответствующий заявленному направлению деятельности в соответствии с бизнес-</w:t>
      </w:r>
      <w:r w:rsidR="009E09DD" w:rsidRPr="00A96CEF">
        <w:rPr>
          <w:rFonts w:ascii="Times New Roman" w:hAnsi="Times New Roman"/>
          <w:sz w:val="28"/>
          <w:szCs w:val="28"/>
        </w:rPr>
        <w:t>планом;</w:t>
      </w:r>
    </w:p>
    <w:p w:rsidR="009E09DD" w:rsidRPr="00123A92" w:rsidRDefault="00214AC1" w:rsidP="00214A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E09DD" w:rsidRPr="00A96CEF">
        <w:rPr>
          <w:rFonts w:ascii="Times New Roman" w:hAnsi="Times New Roman"/>
          <w:sz w:val="28"/>
          <w:szCs w:val="28"/>
        </w:rPr>
        <w:t xml:space="preserve"> начинающий фермер имеет план расходов с указанием </w:t>
      </w:r>
      <w:r w:rsidR="009E09DD" w:rsidRPr="00123A92">
        <w:rPr>
          <w:rFonts w:ascii="Times New Roman" w:hAnsi="Times New Roman"/>
          <w:sz w:val="28"/>
          <w:szCs w:val="28"/>
        </w:rPr>
        <w:t>наименований приобретаемого имущества, выполняемых работ, оказываемых услуг (далее - приобретения) в соответствии с перечнем затрат, указанным в пункте 3.10 настоящих Правил, их количества, цены, источников финансирования (сре</w:t>
      </w:r>
      <w:proofErr w:type="gramStart"/>
      <w:r w:rsidR="009E09DD" w:rsidRPr="00123A92">
        <w:rPr>
          <w:rFonts w:ascii="Times New Roman" w:hAnsi="Times New Roman"/>
          <w:sz w:val="28"/>
          <w:szCs w:val="28"/>
        </w:rPr>
        <w:t>дств гр</w:t>
      </w:r>
      <w:proofErr w:type="gramEnd"/>
      <w:r w:rsidR="009E09DD" w:rsidRPr="00123A92">
        <w:rPr>
          <w:rFonts w:ascii="Times New Roman" w:hAnsi="Times New Roman"/>
          <w:sz w:val="28"/>
          <w:szCs w:val="28"/>
        </w:rPr>
        <w:t>анта, собственных и заемных средств);</w:t>
      </w:r>
    </w:p>
    <w:p w:rsidR="009E09DD" w:rsidRPr="00A96CEF" w:rsidRDefault="00214AC1" w:rsidP="00214A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E09DD" w:rsidRPr="00123A92">
        <w:rPr>
          <w:rFonts w:ascii="Times New Roman" w:hAnsi="Times New Roman"/>
          <w:sz w:val="28"/>
          <w:szCs w:val="28"/>
        </w:rPr>
        <w:t xml:space="preserve"> начинающий </w:t>
      </w:r>
      <w:r w:rsidR="009E09DD" w:rsidRPr="00A96CEF">
        <w:rPr>
          <w:rFonts w:ascii="Times New Roman" w:hAnsi="Times New Roman"/>
          <w:sz w:val="28"/>
          <w:szCs w:val="28"/>
        </w:rPr>
        <w:t>фермер обязуется оплачивать</w:t>
      </w:r>
      <w:r w:rsidR="009E09DD" w:rsidRPr="008357D4">
        <w:rPr>
          <w:rFonts w:ascii="Times New Roman" w:hAnsi="Times New Roman"/>
          <w:sz w:val="28"/>
          <w:szCs w:val="28"/>
        </w:rPr>
        <w:t xml:space="preserve"> за счет собственных средств не менее 10 процентов стоимости каждого наименования приобретений, </w:t>
      </w:r>
      <w:r w:rsidR="009E09DD" w:rsidRPr="00A96CEF">
        <w:rPr>
          <w:rFonts w:ascii="Times New Roman" w:hAnsi="Times New Roman"/>
          <w:sz w:val="28"/>
          <w:szCs w:val="28"/>
        </w:rPr>
        <w:t>указанных в плане расходов, и указанные средства имеются на его расчетном счете в период проведения конкурсного отбора;</w:t>
      </w:r>
    </w:p>
    <w:p w:rsidR="009E09DD" w:rsidRDefault="00214AC1" w:rsidP="00214AC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</w:t>
      </w:r>
      <w:r w:rsidR="009E09DD" w:rsidRPr="00A96CEF">
        <w:rPr>
          <w:rFonts w:ascii="Times New Roman" w:hAnsi="Times New Roman"/>
          <w:sz w:val="28"/>
          <w:szCs w:val="28"/>
        </w:rPr>
        <w:t> начинающий фермер заключил договоры (предварительные договоры) о реализации сельскохозяйственной продукции</w:t>
      </w:r>
      <w:r w:rsidR="009E09DD" w:rsidRPr="008357D4">
        <w:rPr>
          <w:rFonts w:ascii="Times New Roman" w:hAnsi="Times New Roman"/>
          <w:sz w:val="28"/>
          <w:szCs w:val="28"/>
        </w:rPr>
        <w:t xml:space="preserve"> на сумму не менее 30 000 (тридцать тысяч) рублей и договоры (предварительные договоры) на приобретение товаров, оказание услуг, выполнение работ в соответствии с </w:t>
      </w:r>
      <w:r w:rsidR="009E09DD" w:rsidRPr="008357D4">
        <w:rPr>
          <w:rFonts w:ascii="Times New Roman" w:hAnsi="Times New Roman"/>
          <w:sz w:val="28"/>
          <w:szCs w:val="28"/>
        </w:rPr>
        <w:lastRenderedPageBreak/>
        <w:t>планом расходов</w:t>
      </w:r>
      <w:r w:rsidR="009E09DD">
        <w:rPr>
          <w:rFonts w:ascii="Times New Roman" w:hAnsi="Times New Roman"/>
          <w:sz w:val="28"/>
          <w:szCs w:val="28"/>
        </w:rPr>
        <w:t xml:space="preserve"> и существенным условием в таких договорах является</w:t>
      </w:r>
      <w:r w:rsidR="009E09DD" w:rsidRPr="00BE3706">
        <w:rPr>
          <w:rFonts w:ascii="Times New Roman" w:hAnsi="Times New Roman"/>
          <w:sz w:val="28"/>
          <w:szCs w:val="28"/>
        </w:rPr>
        <w:t xml:space="preserve"> согласие продавца (исполнителя, поставщика) на проведение в отношении него Управлением и органами финансового контроля проверок соблюдения условий</w:t>
      </w:r>
      <w:proofErr w:type="gramEnd"/>
      <w:r w:rsidR="009E09DD" w:rsidRPr="00BE3706">
        <w:rPr>
          <w:rFonts w:ascii="Times New Roman" w:hAnsi="Times New Roman"/>
          <w:sz w:val="28"/>
          <w:szCs w:val="28"/>
        </w:rPr>
        <w:t>, целей и порядка предоставления гранта;</w:t>
      </w:r>
    </w:p>
    <w:p w:rsidR="009E09DD" w:rsidRPr="008357D4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E09DD" w:rsidRPr="008357D4">
        <w:rPr>
          <w:rFonts w:ascii="Times New Roman" w:hAnsi="Times New Roman"/>
          <w:sz w:val="28"/>
          <w:szCs w:val="28"/>
        </w:rPr>
        <w:t> начинающий фермер обязуется создать одно новое постоянное рабочее место (исключая главу хозяйства) на каждый 1000000 (один миллион) рублей гранта, полученного в текущем финансовом году, но не менее одного нового постоянного рабочего места на один грант;</w:t>
      </w:r>
    </w:p>
    <w:p w:rsidR="009E09DD" w:rsidRPr="008357D4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9E09DD" w:rsidRPr="008357D4">
        <w:rPr>
          <w:rFonts w:ascii="Times New Roman" w:hAnsi="Times New Roman"/>
          <w:sz w:val="28"/>
          <w:szCs w:val="28"/>
        </w:rPr>
        <w:t> начинающий фермер обязуется в течение пяти лет со дня поступления сре</w:t>
      </w:r>
      <w:proofErr w:type="gramStart"/>
      <w:r w:rsidR="009E09DD" w:rsidRPr="008357D4">
        <w:rPr>
          <w:rFonts w:ascii="Times New Roman" w:hAnsi="Times New Roman"/>
          <w:sz w:val="28"/>
          <w:szCs w:val="28"/>
        </w:rPr>
        <w:t>дств гр</w:t>
      </w:r>
      <w:proofErr w:type="gramEnd"/>
      <w:r w:rsidR="009E09DD" w:rsidRPr="008357D4">
        <w:rPr>
          <w:rFonts w:ascii="Times New Roman" w:hAnsi="Times New Roman"/>
          <w:sz w:val="28"/>
          <w:szCs w:val="28"/>
        </w:rPr>
        <w:t>анта на его счет, открытый в УФК по Тамбовской области:</w:t>
      </w:r>
    </w:p>
    <w:p w:rsidR="009E09DD" w:rsidRPr="008357D4" w:rsidRDefault="009E09DD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осуществлять деятельность КФХ в соответствии с бизнес-планом;</w:t>
      </w:r>
    </w:p>
    <w:p w:rsidR="009E09DD" w:rsidRDefault="009E09DD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 xml:space="preserve">иметь </w:t>
      </w:r>
      <w:r>
        <w:rPr>
          <w:rFonts w:ascii="Times New Roman" w:hAnsi="Times New Roman"/>
          <w:sz w:val="28"/>
          <w:szCs w:val="28"/>
        </w:rPr>
        <w:t xml:space="preserve">КФХ </w:t>
      </w:r>
      <w:r w:rsidRPr="008357D4">
        <w:rPr>
          <w:rFonts w:ascii="Times New Roman" w:hAnsi="Times New Roman"/>
          <w:sz w:val="28"/>
          <w:szCs w:val="28"/>
        </w:rPr>
        <w:t xml:space="preserve">единственным местом </w:t>
      </w:r>
      <w:r w:rsidRPr="0018152A">
        <w:rPr>
          <w:rFonts w:ascii="Times New Roman" w:hAnsi="Times New Roman"/>
          <w:sz w:val="28"/>
          <w:szCs w:val="28"/>
        </w:rPr>
        <w:t>трудоустройства главы КФХ</w:t>
      </w:r>
      <w:r>
        <w:rPr>
          <w:rFonts w:ascii="Times New Roman" w:hAnsi="Times New Roman"/>
          <w:sz w:val="28"/>
          <w:szCs w:val="28"/>
        </w:rPr>
        <w:t>;</w:t>
      </w:r>
    </w:p>
    <w:p w:rsidR="009E09DD" w:rsidRPr="008357D4" w:rsidRDefault="009E09DD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сохранять созданные новые постоянные рабочие места;</w:t>
      </w:r>
    </w:p>
    <w:p w:rsidR="009E09DD" w:rsidRPr="008357D4" w:rsidRDefault="009E09DD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не совершать действий по отчуждению (продаже, дарению, передаче в аренду, в пользование другим лицам, обмену или взносу в виде пая,  вклада и др.) имущества, приобретенного за счет сре</w:t>
      </w:r>
      <w:proofErr w:type="gramStart"/>
      <w:r w:rsidRPr="008357D4">
        <w:rPr>
          <w:rFonts w:ascii="Times New Roman" w:hAnsi="Times New Roman"/>
          <w:sz w:val="28"/>
          <w:szCs w:val="28"/>
        </w:rPr>
        <w:t>дств гр</w:t>
      </w:r>
      <w:proofErr w:type="gramEnd"/>
      <w:r w:rsidRPr="008357D4">
        <w:rPr>
          <w:rFonts w:ascii="Times New Roman" w:hAnsi="Times New Roman"/>
          <w:sz w:val="28"/>
          <w:szCs w:val="28"/>
        </w:rPr>
        <w:t>анта;</w:t>
      </w:r>
    </w:p>
    <w:p w:rsidR="009E09DD" w:rsidRPr="008357D4" w:rsidRDefault="009E09DD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7D4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иные условия, предусмотренные С</w:t>
      </w:r>
      <w:r w:rsidRPr="008357D4">
        <w:rPr>
          <w:rFonts w:ascii="Times New Roman" w:hAnsi="Times New Roman"/>
          <w:sz w:val="28"/>
          <w:szCs w:val="28"/>
        </w:rPr>
        <w:t xml:space="preserve">оглашением; </w:t>
      </w:r>
    </w:p>
    <w:p w:rsidR="009E09DD" w:rsidRPr="0018152A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</w:t>
      </w:r>
      <w:r w:rsidR="009E09DD" w:rsidRPr="0018152A">
        <w:rPr>
          <w:rFonts w:ascii="Times New Roman" w:hAnsi="Times New Roman"/>
          <w:sz w:val="28"/>
          <w:szCs w:val="28"/>
        </w:rPr>
        <w:t> глава КФХ обязуется передать по согласованию с Управлением руководство КФХ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гранта,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 (для индивидуального предпринимателя);</w:t>
      </w:r>
      <w:proofErr w:type="gramEnd"/>
    </w:p>
    <w:p w:rsidR="009E09DD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E09DD" w:rsidRPr="0018152A">
        <w:rPr>
          <w:rFonts w:ascii="Times New Roman" w:hAnsi="Times New Roman"/>
          <w:sz w:val="28"/>
          <w:szCs w:val="28"/>
        </w:rPr>
        <w:t> глава КФХ дает согласие на передачу и обработку его персональных данных в соответствии</w:t>
      </w:r>
      <w:r w:rsidR="009E09DD" w:rsidRPr="008357D4">
        <w:rPr>
          <w:rFonts w:ascii="Times New Roman" w:hAnsi="Times New Roman"/>
          <w:sz w:val="28"/>
          <w:szCs w:val="28"/>
        </w:rPr>
        <w:t xml:space="preserve"> с законодательством </w:t>
      </w:r>
      <w:r w:rsidR="009E09DD">
        <w:rPr>
          <w:rFonts w:ascii="Times New Roman" w:hAnsi="Times New Roman"/>
          <w:sz w:val="28"/>
          <w:szCs w:val="28"/>
        </w:rPr>
        <w:t>Российской Федерации;</w:t>
      </w:r>
    </w:p>
    <w:p w:rsidR="009E09DD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9E09DD">
        <w:rPr>
          <w:rFonts w:ascii="Times New Roman" w:hAnsi="Times New Roman"/>
          <w:sz w:val="28"/>
          <w:szCs w:val="28"/>
        </w:rPr>
        <w:t xml:space="preserve"> начинающий фермер также соответствует требованиям, </w:t>
      </w:r>
      <w:r w:rsidR="009E09DD" w:rsidRPr="00123A92">
        <w:rPr>
          <w:rFonts w:ascii="Times New Roman" w:hAnsi="Times New Roman"/>
          <w:sz w:val="28"/>
          <w:szCs w:val="28"/>
        </w:rPr>
        <w:t>предусмотренным подпунктами 2</w:t>
      </w:r>
      <w:r>
        <w:rPr>
          <w:rFonts w:ascii="Times New Roman" w:hAnsi="Times New Roman"/>
          <w:sz w:val="28"/>
          <w:szCs w:val="28"/>
        </w:rPr>
        <w:t>.9.5, 2.9.6 пункта 2.9  Правил:</w:t>
      </w:r>
    </w:p>
    <w:p w:rsidR="00214AC1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7A4">
        <w:rPr>
          <w:rFonts w:ascii="Times New Roman" w:hAnsi="Times New Roman"/>
          <w:sz w:val="28"/>
          <w:szCs w:val="28"/>
        </w:rPr>
        <w:t>начинающий фермер не получал средства из бюджета Тамбовской области в соответствии с иными нормативными правовыми</w:t>
      </w:r>
      <w:r w:rsidR="00CF261B">
        <w:rPr>
          <w:rFonts w:ascii="Times New Roman" w:hAnsi="Times New Roman"/>
          <w:sz w:val="28"/>
          <w:szCs w:val="28"/>
        </w:rPr>
        <w:t xml:space="preserve"> актами на</w:t>
      </w:r>
      <w:r w:rsidR="00CF261B" w:rsidRPr="00F02266">
        <w:rPr>
          <w:rFonts w:ascii="Times New Roman" w:hAnsi="Times New Roman"/>
          <w:sz w:val="28"/>
          <w:szCs w:val="28"/>
        </w:rPr>
        <w:t xml:space="preserve"> </w:t>
      </w:r>
      <w:r w:rsidR="00CF261B">
        <w:rPr>
          <w:rFonts w:ascii="Times New Roman" w:hAnsi="Times New Roman"/>
          <w:sz w:val="28"/>
          <w:szCs w:val="28"/>
        </w:rPr>
        <w:lastRenderedPageBreak/>
        <w:t>создание и развитие</w:t>
      </w:r>
      <w:r w:rsidR="00CF261B" w:rsidRPr="00F02266">
        <w:rPr>
          <w:rFonts w:ascii="Times New Roman" w:hAnsi="Times New Roman"/>
          <w:sz w:val="28"/>
          <w:szCs w:val="28"/>
        </w:rPr>
        <w:t xml:space="preserve"> на сельской территории Тамбовской области крестьянского (фермерского) хозяйства </w:t>
      </w:r>
      <w:r w:rsidR="00CF261B" w:rsidRPr="00F02266">
        <w:rPr>
          <w:rFonts w:ascii="Times New Roman" w:hAnsi="Times New Roman"/>
          <w:bCs/>
          <w:sz w:val="28"/>
          <w:szCs w:val="28"/>
        </w:rPr>
        <w:t>(далее – КФХ)</w:t>
      </w:r>
      <w:r w:rsidR="00CF261B" w:rsidRPr="00F02266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="00CF261B">
        <w:rPr>
          <w:rFonts w:ascii="Times New Roman" w:hAnsi="Times New Roman"/>
          <w:sz w:val="28"/>
          <w:szCs w:val="28"/>
        </w:rPr>
        <w:t>;</w:t>
      </w:r>
    </w:p>
    <w:p w:rsidR="00214AC1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1859E4">
        <w:rPr>
          <w:rFonts w:ascii="Times New Roman" w:hAnsi="Times New Roman"/>
          <w:sz w:val="28"/>
          <w:szCs w:val="28"/>
        </w:rPr>
        <w:t>у начинающего фермера отсутствует</w:t>
      </w:r>
      <w:r w:rsidRPr="00FD4D10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Тамбовской области субсидий, бюджетных инвестиций, </w:t>
      </w:r>
      <w:proofErr w:type="gramStart"/>
      <w:r w:rsidRPr="00FD4D1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D4D1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214AC1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начинающего фермера отсутствует</w:t>
      </w:r>
      <w:r w:rsidRPr="00705428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705428">
        <w:rPr>
          <w:rFonts w:ascii="Times New Roman" w:hAnsi="Times New Roman"/>
          <w:sz w:val="28"/>
          <w:szCs w:val="28"/>
        </w:rPr>
        <w:t xml:space="preserve"> по уплате других обязательных платежей в бюджеты бюджетной системы Российской Федерации, а именно доходов от сдачи в аренду имущества и доходов от реализации имущества, в том числе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214AC1" w:rsidRPr="007067A4" w:rsidRDefault="00214AC1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7A4">
        <w:rPr>
          <w:rFonts w:ascii="Times New Roman" w:hAnsi="Times New Roman"/>
          <w:sz w:val="28"/>
          <w:szCs w:val="28"/>
        </w:rPr>
        <w:t>начинающий фермер, являющийся юридическим лицом, не находится в процессе ликвидации, банкротства, а начинающий фермер, являющийся индивидуальным предпринимателем, не прекратил деятельность в качестве индивидуального предпринимателя;</w:t>
      </w:r>
    </w:p>
    <w:p w:rsidR="00214AC1" w:rsidRPr="007067A4" w:rsidRDefault="00CF261B" w:rsidP="00CF26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4AC1" w:rsidRPr="007067A4">
        <w:rPr>
          <w:rFonts w:ascii="Times New Roman" w:hAnsi="Times New Roman"/>
          <w:sz w:val="28"/>
          <w:szCs w:val="28"/>
        </w:rPr>
        <w:t>6. на дату, не превышающую 30 дней до даты подачи заявки на конкурсный отбор, у начинающего фермера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14AC1">
        <w:rPr>
          <w:rFonts w:ascii="Times New Roman" w:hAnsi="Times New Roman"/>
          <w:sz w:val="28"/>
          <w:szCs w:val="28"/>
        </w:rPr>
        <w:t>ой Федерации о налогах и сборах.</w:t>
      </w:r>
    </w:p>
    <w:p w:rsidR="00214AC1" w:rsidRPr="00123A92" w:rsidRDefault="00214AC1" w:rsidP="009E09DD">
      <w:pPr>
        <w:ind w:firstLine="709"/>
        <w:rPr>
          <w:rFonts w:ascii="Times New Roman" w:hAnsi="Times New Roman"/>
          <w:sz w:val="28"/>
          <w:szCs w:val="28"/>
        </w:rPr>
      </w:pPr>
    </w:p>
    <w:p w:rsidR="009E09DD" w:rsidRDefault="009E09DD"/>
    <w:sectPr w:rsidR="009E09DD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DD"/>
    <w:rsid w:val="001101A9"/>
    <w:rsid w:val="001B43D9"/>
    <w:rsid w:val="00214AC1"/>
    <w:rsid w:val="00581054"/>
    <w:rsid w:val="00787767"/>
    <w:rsid w:val="009E09DD"/>
    <w:rsid w:val="00BA079A"/>
    <w:rsid w:val="00CF261B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9DD"/>
    <w:rPr>
      <w:color w:val="000080"/>
      <w:u w:val="single"/>
    </w:rPr>
  </w:style>
  <w:style w:type="paragraph" w:customStyle="1" w:styleId="s3">
    <w:name w:val="s_3"/>
    <w:basedOn w:val="a"/>
    <w:rsid w:val="009E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0D43979D524E5903D268D8F87DE512F587A49905B2A6D95811877CB9B558BB74EF69F6E6D99841C5DBE5426oBm2H" TargetMode="External"/><Relationship Id="rId4" Type="http://schemas.openxmlformats.org/officeDocument/2006/relationships/hyperlink" Target="consultantplus://offline/ref=2FE0D43979D524E5903D388099EB845828532247965A2738C0D51E2094CB53DEE50EA8C62C288A851D43BC5227B0EB522900D633B7DE5A7EF28AFC57oB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3</cp:revision>
  <dcterms:created xsi:type="dcterms:W3CDTF">2019-05-24T06:11:00Z</dcterms:created>
  <dcterms:modified xsi:type="dcterms:W3CDTF">2019-05-28T10:21:00Z</dcterms:modified>
</cp:coreProperties>
</file>