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8A" w:rsidRPr="00CC7D47" w:rsidRDefault="00CA4B8A" w:rsidP="00CA4B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Тамбовское областное государственное бюджетное учреждение </w:t>
      </w:r>
    </w:p>
    <w:p w:rsidR="00CA4B8A" w:rsidRPr="00CC7D47" w:rsidRDefault="00CA4B8A" w:rsidP="00CA4B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7">
        <w:rPr>
          <w:rFonts w:ascii="Times New Roman" w:hAnsi="Times New Roman" w:cs="Times New Roman"/>
          <w:color w:val="000000" w:themeColor="text1"/>
          <w:sz w:val="28"/>
          <w:szCs w:val="28"/>
        </w:rPr>
        <w:t>“Региональный информационно-консультационный центр агропромышленного комплекса”</w:t>
      </w: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8A" w:rsidRPr="00CC7D47" w:rsidRDefault="00CA4B8A" w:rsidP="00CA4B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РАЗВЕДЕНИЕ КУР-НЕСУШЕК</w:t>
      </w:r>
      <w:r w:rsidRPr="00CC7D47">
        <w:rPr>
          <w:rFonts w:ascii="Times New Roman" w:hAnsi="Times New Roman" w:cs="Times New Roman"/>
          <w:b/>
          <w:sz w:val="32"/>
          <w:szCs w:val="28"/>
        </w:rPr>
        <w:t xml:space="preserve"> В ДОМАШНИХ УСЛОВИЯХ:</w:t>
      </w:r>
    </w:p>
    <w:p w:rsidR="00CA4B8A" w:rsidRPr="00CC7D47" w:rsidRDefault="00CA4B8A" w:rsidP="00CA4B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7D47">
        <w:rPr>
          <w:rFonts w:ascii="Times New Roman" w:hAnsi="Times New Roman" w:cs="Times New Roman"/>
          <w:b/>
          <w:sz w:val="32"/>
          <w:szCs w:val="28"/>
        </w:rPr>
        <w:t>ПОСОБИЕ ДЛЯ НАЧИНАЮЩИХ.</w:t>
      </w: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240405"/>
            <wp:effectExtent l="38100" t="0" r="22225" b="969645"/>
            <wp:docPr id="3" name="Рисунок 2" descr="3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0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066F">
        <w:rPr>
          <w:rFonts w:ascii="Times New Roman" w:hAnsi="Times New Roman" w:cs="Times New Roman"/>
          <w:b/>
          <w:sz w:val="24"/>
          <w:szCs w:val="28"/>
        </w:rPr>
        <w:t>Тамбов 2017 г.</w:t>
      </w: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2E65A1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pict>
          <v:oval id="_x0000_s1026" style="position:absolute;left:0;text-align:left;margin-left:220.95pt;margin-top:33.85pt;width:25.5pt;height:21.75pt;z-index:251658240" stroked="f"/>
        </w:pict>
      </w:r>
    </w:p>
    <w:p w:rsidR="00CA4B8A" w:rsidRPr="000F690A" w:rsidRDefault="00CA4B8A" w:rsidP="00CA4B8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690A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CA4B8A" w:rsidRPr="000F690A" w:rsidTr="00CA4B8A">
        <w:tc>
          <w:tcPr>
            <w:tcW w:w="4648" w:type="pct"/>
            <w:vAlign w:val="center"/>
          </w:tcPr>
          <w:p w:rsidR="00CA4B8A" w:rsidRPr="000F690A" w:rsidRDefault="00CA4B8A" w:rsidP="000F690A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F690A">
              <w:rPr>
                <w:rFonts w:ascii="Times New Roman" w:hAnsi="Times New Roman" w:cs="Times New Roman"/>
                <w:sz w:val="32"/>
              </w:rPr>
              <w:t>Куры на яйцо…………………………………………..…..............</w:t>
            </w:r>
            <w:r w:rsidR="000F690A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352" w:type="pct"/>
            <w:vAlign w:val="center"/>
          </w:tcPr>
          <w:p w:rsidR="00CA4B8A" w:rsidRPr="000F690A" w:rsidRDefault="00653058" w:rsidP="00CA4B8A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CA4B8A" w:rsidRPr="000F690A" w:rsidTr="00CA4B8A">
        <w:tc>
          <w:tcPr>
            <w:tcW w:w="4648" w:type="pct"/>
            <w:vAlign w:val="center"/>
          </w:tcPr>
          <w:p w:rsidR="00CA4B8A" w:rsidRPr="000F690A" w:rsidRDefault="00CA4B8A" w:rsidP="000F690A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F690A">
              <w:rPr>
                <w:rFonts w:ascii="Times New Roman" w:hAnsi="Times New Roman" w:cs="Times New Roman"/>
                <w:sz w:val="32"/>
              </w:rPr>
              <w:t>Анализ положения дел в отрасли………………………………....</w:t>
            </w:r>
          </w:p>
        </w:tc>
        <w:tc>
          <w:tcPr>
            <w:tcW w:w="352" w:type="pct"/>
            <w:vAlign w:val="center"/>
          </w:tcPr>
          <w:p w:rsidR="00CA4B8A" w:rsidRPr="000F690A" w:rsidRDefault="00653058" w:rsidP="00CA4B8A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CA4B8A" w:rsidRPr="000F690A" w:rsidTr="00CA4B8A">
        <w:tc>
          <w:tcPr>
            <w:tcW w:w="4648" w:type="pct"/>
            <w:vAlign w:val="center"/>
          </w:tcPr>
          <w:p w:rsidR="00CA4B8A" w:rsidRPr="000F690A" w:rsidRDefault="00CA4B8A" w:rsidP="000F690A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F690A">
              <w:rPr>
                <w:rFonts w:ascii="Times New Roman" w:hAnsi="Times New Roman" w:cs="Times New Roman"/>
                <w:sz w:val="32"/>
              </w:rPr>
              <w:t xml:space="preserve">Содержание </w:t>
            </w:r>
            <w:r w:rsidR="00B34508" w:rsidRPr="000F690A">
              <w:rPr>
                <w:rFonts w:ascii="Times New Roman" w:hAnsi="Times New Roman" w:cs="Times New Roman"/>
                <w:sz w:val="32"/>
              </w:rPr>
              <w:t>кур-несушек</w:t>
            </w:r>
            <w:r w:rsidRPr="000F690A">
              <w:rPr>
                <w:rFonts w:ascii="Times New Roman" w:hAnsi="Times New Roman" w:cs="Times New Roman"/>
                <w:sz w:val="32"/>
              </w:rPr>
              <w:t>…………………………….............</w:t>
            </w:r>
            <w:r w:rsidR="00B34508" w:rsidRPr="000F690A">
              <w:rPr>
                <w:rFonts w:ascii="Times New Roman" w:hAnsi="Times New Roman" w:cs="Times New Roman"/>
                <w:sz w:val="32"/>
              </w:rPr>
              <w:t>......</w:t>
            </w:r>
            <w:r w:rsidR="000F690A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352" w:type="pct"/>
            <w:vAlign w:val="center"/>
          </w:tcPr>
          <w:p w:rsidR="00CA4B8A" w:rsidRPr="000F690A" w:rsidRDefault="00A23275" w:rsidP="00CA4B8A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CA4B8A" w:rsidRPr="000F690A" w:rsidTr="00CA4B8A">
        <w:tc>
          <w:tcPr>
            <w:tcW w:w="4648" w:type="pct"/>
            <w:vAlign w:val="center"/>
          </w:tcPr>
          <w:p w:rsidR="00CA4B8A" w:rsidRPr="000F690A" w:rsidRDefault="00B34508" w:rsidP="000F690A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F690A">
              <w:rPr>
                <w:rFonts w:ascii="Times New Roman" w:hAnsi="Times New Roman" w:cs="Times New Roman"/>
                <w:sz w:val="32"/>
              </w:rPr>
              <w:t>Рацион</w:t>
            </w:r>
            <w:r w:rsidR="00CA4B8A" w:rsidRPr="000F690A">
              <w:rPr>
                <w:rFonts w:ascii="Times New Roman" w:hAnsi="Times New Roman" w:cs="Times New Roman"/>
                <w:sz w:val="32"/>
              </w:rPr>
              <w:t xml:space="preserve"> кормления ………………………………………</w:t>
            </w:r>
            <w:r w:rsidRPr="000F690A">
              <w:rPr>
                <w:rFonts w:ascii="Times New Roman" w:hAnsi="Times New Roman" w:cs="Times New Roman"/>
                <w:sz w:val="32"/>
              </w:rPr>
              <w:t>……</w:t>
            </w:r>
            <w:r w:rsidR="000F690A">
              <w:rPr>
                <w:rFonts w:ascii="Times New Roman" w:hAnsi="Times New Roman" w:cs="Times New Roman"/>
                <w:sz w:val="32"/>
              </w:rPr>
              <w:t>…...</w:t>
            </w:r>
          </w:p>
        </w:tc>
        <w:tc>
          <w:tcPr>
            <w:tcW w:w="352" w:type="pct"/>
            <w:vAlign w:val="center"/>
          </w:tcPr>
          <w:p w:rsidR="00CA4B8A" w:rsidRPr="000F690A" w:rsidRDefault="00653058" w:rsidP="00CA4B8A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</w:tr>
      <w:tr w:rsidR="00CA4B8A" w:rsidRPr="000F690A" w:rsidTr="00CA4B8A">
        <w:tc>
          <w:tcPr>
            <w:tcW w:w="4648" w:type="pct"/>
            <w:vAlign w:val="center"/>
          </w:tcPr>
          <w:p w:rsidR="00CA4B8A" w:rsidRPr="000F690A" w:rsidRDefault="00CA4B8A" w:rsidP="000F690A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F690A">
              <w:rPr>
                <w:rFonts w:ascii="Times New Roman" w:hAnsi="Times New Roman" w:cs="Times New Roman"/>
                <w:sz w:val="32"/>
              </w:rPr>
              <w:t>Реализация продукции………………………………………….…</w:t>
            </w:r>
          </w:p>
        </w:tc>
        <w:tc>
          <w:tcPr>
            <w:tcW w:w="352" w:type="pct"/>
            <w:vAlign w:val="center"/>
          </w:tcPr>
          <w:p w:rsidR="00CA4B8A" w:rsidRPr="000F690A" w:rsidRDefault="00653058" w:rsidP="00CA4B8A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</w:tr>
      <w:tr w:rsidR="00CA4B8A" w:rsidRPr="000F690A" w:rsidTr="00CA4B8A">
        <w:tc>
          <w:tcPr>
            <w:tcW w:w="4648" w:type="pct"/>
            <w:vAlign w:val="center"/>
          </w:tcPr>
          <w:p w:rsidR="00CA4B8A" w:rsidRPr="000F690A" w:rsidRDefault="00CA4B8A" w:rsidP="000F690A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0F690A">
              <w:rPr>
                <w:rFonts w:ascii="Times New Roman" w:hAnsi="Times New Roman" w:cs="Times New Roman"/>
                <w:sz w:val="32"/>
              </w:rPr>
              <w:t>Финансовый план……………………………………………….…</w:t>
            </w:r>
          </w:p>
        </w:tc>
        <w:tc>
          <w:tcPr>
            <w:tcW w:w="352" w:type="pct"/>
            <w:vAlign w:val="center"/>
          </w:tcPr>
          <w:p w:rsidR="00CA4B8A" w:rsidRPr="000F690A" w:rsidRDefault="00653058" w:rsidP="00CA4B8A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</w:tr>
    </w:tbl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4B8A" w:rsidRDefault="00CA4B8A" w:rsidP="00CA4B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65682" w:rsidRPr="000F690A" w:rsidRDefault="00765682" w:rsidP="000F69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90A">
        <w:rPr>
          <w:rFonts w:ascii="Times New Roman" w:hAnsi="Times New Roman" w:cs="Times New Roman"/>
          <w:b/>
          <w:sz w:val="32"/>
          <w:szCs w:val="32"/>
        </w:rPr>
        <w:lastRenderedPageBreak/>
        <w:t>КУРЫ НА ЯЙЦО</w:t>
      </w:r>
    </w:p>
    <w:p w:rsidR="00765682" w:rsidRPr="000F690A" w:rsidRDefault="00765682" w:rsidP="000F690A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Птицеводство яичного направления – одна из основных и самых востребованных на сегодняшний день отраслей птицеводства, как в промышленном производстве, так и у населения, занимающегося разведением домашней птицы.</w:t>
      </w:r>
    </w:p>
    <w:p w:rsidR="00765682" w:rsidRPr="000F690A" w:rsidRDefault="00765682" w:rsidP="000F690A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Большая популярность разведения кур объясняется скороспелостью и ценностью получаемых от них диетических продуктов питания – яиц и мяса. Ценность куриных продуктов сочетается с высокой скороспелостью и продуктивностью кур. Половое созревание и начало яйцекладки у кур яичных пород наступает в 4,5-5 месяцев. От каждой курицы-несушки, в зависимости от породы, за год по</w:t>
      </w:r>
      <w:r w:rsidR="0013242F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лучают в среднем по 250-300 яиц</w:t>
      </w:r>
      <w:r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5682" w:rsidRPr="000F690A" w:rsidRDefault="00F85D13" w:rsidP="000F690A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1551305</wp:posOffset>
            </wp:positionV>
            <wp:extent cx="2914650" cy="2190750"/>
            <wp:effectExtent l="19050" t="0" r="0" b="0"/>
            <wp:wrapSquare wrapText="bothSides"/>
            <wp:docPr id="11" name="Рисунок 7" descr="Взрослая курица высиживает яйц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зрослая курица высиживает яйц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5682"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Известно, что куры, фактически независимо от их породы, являются неприхотливыми созданиями, а это значит, что для их содержания не придется потратить много средств и времени. Птица отлично живет в домашних условиях при частном доме или дачном участке.</w:t>
      </w:r>
    </w:p>
    <w:p w:rsidR="00765682" w:rsidRPr="000F690A" w:rsidRDefault="00765682" w:rsidP="000F690A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открытия своей птицефермы не нужно ни больших инвестиций, ни глубоких и комплексных знаний в области животноводства. В условиях ограниченности у населения свободных финансовых ресурсов, идея разведения кур-несушек для реализации яиц является очень привлекательной и целесообразной. </w:t>
      </w:r>
    </w:p>
    <w:p w:rsidR="00765682" w:rsidRPr="000F690A" w:rsidRDefault="00765682" w:rsidP="000F690A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Куриные яйца относятся к числу наиболее востребованных и незаменимых продуктов питания: в год один среднестатистический взрослый человек потребляет до 292 яиц. Они являются главным источником белка, содержат большое количество ценных микроэлементов и питательных веществ. Общая питательность 100 г. яичной массы составляет 156 ккал. Куриные яйца используются для приготовления большого количества традиционных блюд, незаменимы для диетического и спортивного питания, поэтому проблем с их реализацией не возникнет, так как спрос на качественный продукт стабильно высокий (даже, несмотря на постоянно растущие цены). Спрос на экологическую продукцию, полученную естественным способом, будет постоянным. Начав заниматься разведением кур-несушек, предприниматель может начать свою деятельность с маленького курятника и через несколько лет дорасти до реализации яиц на промышленном уровне. </w:t>
      </w:r>
    </w:p>
    <w:p w:rsidR="00765682" w:rsidRPr="000F690A" w:rsidRDefault="00765682" w:rsidP="000F690A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</w:t>
      </w:r>
      <w:r w:rsid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</w:t>
      </w:r>
      <w:r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прибыль в хозяйстве росла, необходимо найти хорошие проверенные места для покупки молодняка и каналы сбыта для яиц. Известно, что мяс</w:t>
      </w:r>
      <w:r w:rsid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яйца представляют собой скоропортящиеся продукты, а это значит, что их следует реализовать как можно скорее. Размер яиц и качество мяса также зависит от породы кур.</w:t>
      </w:r>
    </w:p>
    <w:p w:rsidR="00297180" w:rsidRDefault="00297180" w:rsidP="000F690A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5682" w:rsidRPr="000F690A" w:rsidRDefault="00765682" w:rsidP="000F690A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Преимущества содержания кур-несушек:</w:t>
      </w:r>
    </w:p>
    <w:p w:rsidR="00765682" w:rsidRPr="000F690A" w:rsidRDefault="00765682" w:rsidP="000F690A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небольшие затраты и простота ухода;</w:t>
      </w:r>
    </w:p>
    <w:p w:rsidR="00765682" w:rsidRPr="000F690A" w:rsidRDefault="00765682" w:rsidP="000F690A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неприхотливость птиц и высокая рентабельность;</w:t>
      </w:r>
    </w:p>
    <w:p w:rsidR="00765682" w:rsidRPr="000F690A" w:rsidRDefault="00765682" w:rsidP="000F690A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небольшая территория и отсутствие специального оборудования;</w:t>
      </w:r>
    </w:p>
    <w:p w:rsidR="00765682" w:rsidRPr="000F690A" w:rsidRDefault="00765682" w:rsidP="000F690A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возможность получения яиц и мяса даже зимой;</w:t>
      </w:r>
    </w:p>
    <w:p w:rsidR="00765682" w:rsidRPr="000F690A" w:rsidRDefault="00765682" w:rsidP="000F690A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большие перспективы, обеспечение себя мясом и яйцами.</w:t>
      </w:r>
    </w:p>
    <w:p w:rsidR="00765682" w:rsidRPr="000F690A" w:rsidRDefault="002E65A1" w:rsidP="000F690A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tooltip="Все, что нужно знать для успешного разведения и содержания несушек" w:history="1">
        <w:r w:rsidR="00765682" w:rsidRPr="000F690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Разведение кур</w:t>
        </w:r>
        <w:r w:rsidR="000F690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-</w:t>
        </w:r>
        <w:r w:rsidR="00765682" w:rsidRPr="000F690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несушек</w:t>
        </w:r>
      </w:hyperlink>
      <w:r w:rsidR="000F690A">
        <w:rPr>
          <w:rFonts w:ascii="Times New Roman" w:hAnsi="Times New Roman" w:cs="Times New Roman"/>
          <w:sz w:val="32"/>
          <w:szCs w:val="32"/>
        </w:rPr>
        <w:t xml:space="preserve"> </w:t>
      </w:r>
      <w:r w:rsidR="00765682" w:rsidRPr="000F690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бизнес имеет больше плюсов, нежели минусов. Если к тому же учесть тот факт, что сегодня покупатель чаще выбирает натуральный продукт, то можно предположить, что данный бизнес имеет все права на свое существование и дальнейшее развитие.</w:t>
      </w:r>
    </w:p>
    <w:p w:rsidR="00CA4B8A" w:rsidRDefault="00CA4B8A" w:rsidP="007656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682" w:rsidRPr="00297180" w:rsidRDefault="00765682" w:rsidP="00455C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971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Анализ положения дел в отрасли</w:t>
      </w:r>
    </w:p>
    <w:p w:rsidR="00765682" w:rsidRPr="00297180" w:rsidRDefault="00765682" w:rsidP="007656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9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Производство куриного яйца, в настоящее время, является перспективной отраслью птицеводства в Тамбовской области. По данным статистики, годовое потребление куриного яйца в регионе находится на уровне 206,93 млн. шт. Годовой же объем производства, по всем категориям хозяйств области за 2016 год, составляет 150,0 млн. шт.  Таким образом, годовая потребность населения в продукции местного производителя удовлетворена на 72,5 %.  </w:t>
      </w:r>
    </w:p>
    <w:p w:rsidR="00765682" w:rsidRPr="00297180" w:rsidRDefault="00765682" w:rsidP="007656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9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Исходя из анализа рынка, дефицит производства яиц на территории области находится </w:t>
      </w:r>
      <w:r w:rsidR="00297180" w:rsidRPr="00297180">
        <w:rPr>
          <w:rFonts w:ascii="Times New Roman" w:eastAsia="Times New Roman" w:hAnsi="Times New Roman" w:cs="Times New Roman"/>
          <w:sz w:val="32"/>
          <w:szCs w:val="28"/>
          <w:lang w:eastAsia="ru-RU"/>
        </w:rPr>
        <w:t>в пределах 27,5 %</w:t>
      </w:r>
      <w:r w:rsidRPr="00297180">
        <w:rPr>
          <w:rFonts w:ascii="Times New Roman" w:eastAsia="Times New Roman" w:hAnsi="Times New Roman" w:cs="Times New Roman"/>
          <w:sz w:val="32"/>
          <w:szCs w:val="28"/>
          <w:lang w:eastAsia="ru-RU"/>
        </w:rPr>
        <w:t>, что говорит о достаточной востребованности данной продукции – куриного яйца.</w:t>
      </w:r>
    </w:p>
    <w:p w:rsidR="00297180" w:rsidRDefault="00297180" w:rsidP="00455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5682" w:rsidRPr="00297180" w:rsidRDefault="00765682" w:rsidP="00455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9718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 кур-несушек</w:t>
      </w:r>
    </w:p>
    <w:p w:rsidR="00765682" w:rsidRPr="00297180" w:rsidRDefault="00765682" w:rsidP="00CA4B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Первым этапом при организации бизнеса является выбор земельного участка. Помещение нужно подбирать, ориентируясь на 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lastRenderedPageBreak/>
        <w:t>текущее финансовое состояние. Курятник несложно построить своими руками. Для этих целей можно использовать шлакоблок, шифер и доски. Необходимо лишь как следует утеплить помещение. Благодаря утеплению пола в зимний период можно добиться того, что куры будут нестись круглый год. При постройке помещения для курятника, следует обратить внимание на требования, соблюдение которых приведёт к высокой продуктивности несушек. Птицы в курятнике могут содержаться клеточным или напольным методом. Очень хорошим вариантом размещения является установка клеток батарейным способом. Для экономии лучше изготавливать клетки своими руками.</w:t>
      </w:r>
      <w:r w:rsidRPr="00297180">
        <w:rPr>
          <w:rFonts w:ascii="Times New Roman" w:eastAsia="Times New Roman" w:hAnsi="Times New Roman" w:cs="Times New Roman"/>
          <w:color w:val="7B8891"/>
          <w:sz w:val="32"/>
          <w:szCs w:val="28"/>
          <w:shd w:val="clear" w:color="auto" w:fill="FFFFFF"/>
          <w:lang w:eastAsia="ru-RU"/>
        </w:rPr>
        <w:t xml:space="preserve"> 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При организации большого курятника нужно обустроить просторный птичник, разделенный на секции. Высота потолков не должна превышать 2 м. Помещение должно обладать естественной вентиляцией и иметь источники дневного света. Кроме того, в курятнике нужно провести искусственное освещение. Световой день курицы приходится на период с 06:00 – 19:00, что и необходимо будет компенсировать за счёт электрической подсветки в зимнее время. В курятнике периодически необходимо проводить дезинфекцию. Для этих целей достаточно покрасить стены и пол известью. Также понадобятся гнездовые места и насест. Одно гнездо необходимо устан</w:t>
      </w:r>
      <w:r w:rsidR="00F85D13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авливать из расчёта на 4 несушки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. Для прогулок необходимо организовать огороженную площадку, которая будет прилегать к курятнику.</w:t>
      </w:r>
    </w:p>
    <w:p w:rsidR="00765682" w:rsidRPr="00297180" w:rsidRDefault="00765682" w:rsidP="00CA4B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Критическими температурами для кур-несушек являются: </w:t>
      </w:r>
      <w:r w:rsidR="006D392E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сильные 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минусовые показатели в зимнее время года, +27 градусов </w:t>
      </w:r>
      <w:r w:rsidR="006D392E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lastRenderedPageBreak/>
        <w:t xml:space="preserve">и выше 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летом. При значительном понижении температуры может произойти обморожение птиц. </w:t>
      </w:r>
      <w:r w:rsidR="00F85D13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Достижение максимальных отметок вызовет резкое сокращение яйценоскости у кур.</w:t>
      </w:r>
    </w:p>
    <w:p w:rsidR="00765682" w:rsidRDefault="00765682" w:rsidP="00CA4B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К покупке </w:t>
      </w:r>
      <w:r w:rsid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кур-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несушек</w:t>
      </w:r>
      <w:r w:rsid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стоит приступать только после оборудования помещения. От правильного выбора кросса будет зависеть успех всего предприятия. По отзывам опытных предпринимателей, при организации бизнеса по разведению кур-несушек с целью последующей продажи яиц, лучшим выбором станет приобретение яичного кросса. Его самыми известными представителями являются: Леггорн, Ломан Браун, </w:t>
      </w:r>
      <w:proofErr w:type="spellStart"/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Кучинская</w:t>
      </w:r>
      <w:proofErr w:type="spellEnd"/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юбилейная, Пушкинская, </w:t>
      </w:r>
      <w:proofErr w:type="spellStart"/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Хайсекс</w:t>
      </w:r>
      <w:proofErr w:type="spellEnd"/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. Эти породы несушек являются наиболее продуктивными. Разведение кур можно начинать с приобретения молодняка или с яиц. В случае покупки цыплят в возрасте 3–4 месяцев возврат инвестиций произойдёт намного быстрее. Ввиду того, что курицы яичного кросса начинают нестись с возраста 5 месяцев, затраты на покупку и содержание птиц окупятся максимально быстро.</w:t>
      </w:r>
      <w:r w:rsidRPr="0029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Стоимость птенцов в возрасте 3–4 недель составляет 100</w:t>
      </w:r>
      <w:r w:rsidR="00362D0A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- 150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рублей. Молодняк </w:t>
      </w:r>
      <w:r w:rsidR="00362D0A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старше 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4 месяцев –  в среднем 300</w:t>
      </w:r>
      <w:r w:rsidR="00362D0A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- 400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рублей за птицу.</w:t>
      </w:r>
      <w:r w:rsidR="00F85D13" w:rsidRPr="00F85D13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</w:t>
      </w:r>
      <w:r w:rsidR="00F85D13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Однако </w:t>
      </w:r>
      <w:proofErr w:type="spellStart"/>
      <w:r w:rsidR="00F85D13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подрощенный</w:t>
      </w:r>
      <w:proofErr w:type="spellEnd"/>
      <w:r w:rsidR="00F85D13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молодняк покупать гораздо безопаснее, поскольку существует большая вероятность гибели птенцов в возрасте до 1 месяца.  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 Покупку птиц рекомендуется осуществлять</w:t>
      </w:r>
      <w:r w:rsidRPr="00297180">
        <w:rPr>
          <w:rFonts w:ascii="Times New Roman" w:eastAsia="Times New Roman" w:hAnsi="Times New Roman" w:cs="Times New Roman"/>
          <w:color w:val="7B8891"/>
          <w:sz w:val="32"/>
          <w:szCs w:val="28"/>
          <w:shd w:val="clear" w:color="auto" w:fill="FFFFFF"/>
          <w:lang w:eastAsia="ru-RU"/>
        </w:rPr>
        <w:t xml:space="preserve"> 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весной в период размножения. Стадо родительских особей следует организовывать, исходя из соот</w:t>
      </w:r>
      <w:r w:rsidR="006917ED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ношения: 1 петух на 10 курочек.</w:t>
      </w:r>
    </w:p>
    <w:p w:rsidR="006917ED" w:rsidRDefault="006917ED" w:rsidP="00CA4B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</w:p>
    <w:p w:rsidR="006917ED" w:rsidRPr="00297180" w:rsidRDefault="006917ED" w:rsidP="00CA4B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</w:p>
    <w:p w:rsidR="00765682" w:rsidRPr="00297180" w:rsidRDefault="00765682" w:rsidP="00EB0F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</w:pPr>
      <w:r w:rsidRPr="00297180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lastRenderedPageBreak/>
        <w:t>Рацион кормления</w:t>
      </w:r>
    </w:p>
    <w:p w:rsidR="00765682" w:rsidRPr="00297180" w:rsidRDefault="00765682" w:rsidP="00EB0F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Рентабельность бизнеса будет на высоком уровне и при покупке готового комбикорма. Однако в целях экономии средств начинающий предприниматель может сам организовать рацион птицы. </w:t>
      </w:r>
    </w:p>
    <w:p w:rsidR="008D488A" w:rsidRDefault="00765682" w:rsidP="00EB0F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В рацион курицы-несушки должны входить следующие ингредиенты: </w:t>
      </w:r>
    </w:p>
    <w:p w:rsidR="008D488A" w:rsidRDefault="008D488A" w:rsidP="00EB0F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- </w:t>
      </w:r>
      <w:r w:rsidR="00765682"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пшеница; </w:t>
      </w:r>
    </w:p>
    <w:p w:rsidR="008D488A" w:rsidRDefault="008D488A" w:rsidP="00EB0F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- </w:t>
      </w:r>
      <w:r w:rsidR="00765682"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кукуруза; </w:t>
      </w:r>
    </w:p>
    <w:p w:rsidR="008D488A" w:rsidRDefault="008D488A" w:rsidP="00EB0F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-</w:t>
      </w:r>
      <w:r w:rsidR="00765682"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различные корнеплоды; </w:t>
      </w:r>
    </w:p>
    <w:p w:rsidR="008D488A" w:rsidRDefault="008D488A" w:rsidP="00EB0F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-</w:t>
      </w:r>
      <w:r w:rsidR="00765682"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просо; </w:t>
      </w:r>
    </w:p>
    <w:p w:rsidR="008D488A" w:rsidRDefault="008D488A" w:rsidP="00EB0F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- </w:t>
      </w:r>
      <w:r w:rsidR="00765682"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пищевые отходы;</w:t>
      </w:r>
    </w:p>
    <w:p w:rsidR="008D488A" w:rsidRDefault="008D488A" w:rsidP="00EB0F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-</w:t>
      </w:r>
      <w:r w:rsidR="00765682"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костная мука; </w:t>
      </w:r>
    </w:p>
    <w:p w:rsidR="008D488A" w:rsidRDefault="008D488A" w:rsidP="00EB0F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-</w:t>
      </w:r>
      <w:r w:rsidR="00765682"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зелёная трава и листья салата;</w:t>
      </w:r>
    </w:p>
    <w:p w:rsidR="008D488A" w:rsidRDefault="008D488A" w:rsidP="00EB0F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-</w:t>
      </w:r>
      <w:r w:rsidR="00765682"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ракушки, мелкий гравий и песок. </w:t>
      </w:r>
    </w:p>
    <w:p w:rsidR="00765682" w:rsidRDefault="008D488A" w:rsidP="00EB0F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З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а день </w:t>
      </w: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н</w:t>
      </w:r>
      <w:r w:rsidR="00765682"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есушка съедает до 120 грамм корма. </w:t>
      </w:r>
    </w:p>
    <w:p w:rsidR="00CC6402" w:rsidRPr="00297180" w:rsidRDefault="00CC6402" w:rsidP="00CC64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</w:pPr>
    </w:p>
    <w:p w:rsidR="00CC6402" w:rsidRPr="00297180" w:rsidRDefault="00CC6402" w:rsidP="00EB0F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</w:pPr>
      <w:r w:rsidRPr="00297180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t xml:space="preserve">Реализация </w:t>
      </w:r>
      <w:r w:rsidR="00B34508" w:rsidRPr="00297180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продукции</w:t>
      </w:r>
    </w:p>
    <w:p w:rsidR="00CC6402" w:rsidRPr="00297180" w:rsidRDefault="00CC6402" w:rsidP="00EB0F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020"/>
          <w:sz w:val="32"/>
          <w:szCs w:val="28"/>
        </w:rPr>
      </w:pP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Яйцо, полученное при разведении кур-несушек в домашних условиях, имеет больший спрос на рынке по сравнению с фабричным. Оно питательнее и обладает более естественным цветом желтка. При реализации яйца потребуется</w:t>
      </w:r>
      <w:r w:rsidRPr="00297180">
        <w:rPr>
          <w:rFonts w:ascii="Georgia" w:hAnsi="Georgia"/>
          <w:color w:val="202020"/>
          <w:szCs w:val="21"/>
        </w:rPr>
        <w:t xml:space="preserve"> </w:t>
      </w:r>
      <w:r w:rsidRPr="00297180">
        <w:rPr>
          <w:rFonts w:ascii="Times New Roman" w:hAnsi="Times New Roman" w:cs="Times New Roman"/>
          <w:color w:val="202020"/>
          <w:sz w:val="32"/>
          <w:szCs w:val="28"/>
        </w:rPr>
        <w:t>разрешение на продажу, которое можно получить на месте продажи.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</w:t>
      </w:r>
    </w:p>
    <w:p w:rsidR="00CC6402" w:rsidRPr="00297180" w:rsidRDefault="00CC6402" w:rsidP="00664F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020"/>
          <w:sz w:val="32"/>
          <w:szCs w:val="28"/>
        </w:rPr>
      </w:pPr>
      <w:r w:rsidRPr="00297180">
        <w:rPr>
          <w:rFonts w:ascii="Times New Roman" w:hAnsi="Times New Roman" w:cs="Times New Roman"/>
          <w:color w:val="202020"/>
          <w:sz w:val="32"/>
          <w:szCs w:val="28"/>
        </w:rPr>
        <w:t xml:space="preserve">Если в ваших планах – выход на магазины для сбыта большого количества продукции, естественно вам потребуется зарегистрироваться как индивидуальный предприниматель, чтобы </w:t>
      </w:r>
      <w:r w:rsidRPr="00297180">
        <w:rPr>
          <w:rFonts w:ascii="Times New Roman" w:hAnsi="Times New Roman" w:cs="Times New Roman"/>
          <w:color w:val="202020"/>
          <w:sz w:val="32"/>
          <w:szCs w:val="28"/>
        </w:rPr>
        <w:lastRenderedPageBreak/>
        <w:t xml:space="preserve">заключить договор поставки. Еще одним условием заключения договора будет регулярность поставок в определенных количествах в четко оговоренные сроки и в упаковке. Самое прибыльное время сбыта яиц – это преддверие праздника Пасхи. </w:t>
      </w:r>
    </w:p>
    <w:p w:rsidR="00EB0FA3" w:rsidRDefault="00EB0FA3" w:rsidP="00664F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682" w:rsidRDefault="00765682" w:rsidP="00664F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7180">
        <w:rPr>
          <w:rFonts w:ascii="Times New Roman" w:hAnsi="Times New Roman" w:cs="Times New Roman"/>
          <w:b/>
          <w:sz w:val="32"/>
          <w:szCs w:val="28"/>
        </w:rPr>
        <w:t>Финансовый план</w:t>
      </w:r>
    </w:p>
    <w:p w:rsidR="00664FD0" w:rsidRDefault="00664FD0" w:rsidP="00664FD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64FD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Таблица № 1. Приобретаемое поголовье</w:t>
      </w:r>
    </w:p>
    <w:tbl>
      <w:tblPr>
        <w:tblW w:w="5000" w:type="pct"/>
        <w:tblLook w:val="04A0"/>
      </w:tblPr>
      <w:tblGrid>
        <w:gridCol w:w="3599"/>
        <w:gridCol w:w="804"/>
        <w:gridCol w:w="974"/>
        <w:gridCol w:w="806"/>
        <w:gridCol w:w="804"/>
        <w:gridCol w:w="804"/>
        <w:gridCol w:w="974"/>
        <w:gridCol w:w="806"/>
      </w:tblGrid>
      <w:tr w:rsidR="00664FD0" w:rsidRPr="00664FD0" w:rsidTr="006917ED">
        <w:trPr>
          <w:trHeight w:val="397"/>
        </w:trPr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Приобретаемое поголовье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664FD0" w:rsidRPr="00664FD0" w:rsidTr="006917ED">
        <w:trPr>
          <w:trHeight w:val="397"/>
        </w:trPr>
        <w:tc>
          <w:tcPr>
            <w:tcW w:w="18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664FD0" w:rsidRPr="00664FD0" w:rsidTr="006917ED">
        <w:trPr>
          <w:trHeight w:val="397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Куры-несушки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4FD0" w:rsidRPr="00664FD0" w:rsidRDefault="00664FD0" w:rsidP="008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FD0" w:rsidRPr="00664FD0" w:rsidTr="006917ED">
        <w:trPr>
          <w:trHeight w:val="397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8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гол., тыс.руб.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64FD0" w:rsidRPr="00664FD0" w:rsidRDefault="00664FD0" w:rsidP="008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FD0" w:rsidRPr="00664FD0" w:rsidTr="006917ED">
        <w:trPr>
          <w:trHeight w:val="397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8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стоимость, тыс. руб.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8B4D78" w:rsidRDefault="008B4D78" w:rsidP="00664FD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4930"/>
        <w:gridCol w:w="1103"/>
        <w:gridCol w:w="1103"/>
        <w:gridCol w:w="1334"/>
        <w:gridCol w:w="1101"/>
      </w:tblGrid>
      <w:tr w:rsidR="00664FD0" w:rsidRPr="00664FD0" w:rsidTr="006917ED">
        <w:trPr>
          <w:trHeight w:val="397"/>
        </w:trPr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Приобретаемое поголовье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664FD0" w:rsidRPr="00664FD0" w:rsidTr="006917ED">
        <w:trPr>
          <w:trHeight w:val="397"/>
        </w:trPr>
        <w:tc>
          <w:tcPr>
            <w:tcW w:w="25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664FD0" w:rsidRPr="00664FD0" w:rsidTr="006917ED">
        <w:trPr>
          <w:trHeight w:val="397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Куры-несушки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FD0" w:rsidRPr="00664FD0" w:rsidTr="006917ED">
        <w:trPr>
          <w:trHeight w:val="397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гол., тыс.руб.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FD0" w:rsidRPr="00664FD0" w:rsidTr="006917ED">
        <w:trPr>
          <w:trHeight w:val="397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стоимость, тыс. руб.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664FD0" w:rsidRDefault="00664FD0" w:rsidP="00664FD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B4D78" w:rsidRPr="00664FD0" w:rsidRDefault="008B4D78" w:rsidP="00664FD0">
      <w:p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  <w:r w:rsidRPr="00664FD0">
        <w:rPr>
          <w:rFonts w:ascii="Times New Roman" w:hAnsi="Times New Roman" w:cs="Times New Roman"/>
          <w:b/>
          <w:sz w:val="28"/>
          <w:szCs w:val="20"/>
        </w:rPr>
        <w:t>Таблица № 2. Выход продукции</w:t>
      </w:r>
    </w:p>
    <w:tbl>
      <w:tblPr>
        <w:tblW w:w="5000" w:type="pct"/>
        <w:tblLook w:val="04A0"/>
      </w:tblPr>
      <w:tblGrid>
        <w:gridCol w:w="8179"/>
        <w:gridCol w:w="1392"/>
      </w:tblGrid>
      <w:tr w:rsidR="008B4D78" w:rsidRPr="00664FD0" w:rsidTr="006917ED">
        <w:trPr>
          <w:trHeight w:val="397"/>
        </w:trPr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78" w:rsidRPr="00664FD0" w:rsidRDefault="008B4D78" w:rsidP="008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яиц в год на 1 курицу, шт.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D78" w:rsidRPr="00664FD0" w:rsidRDefault="008B4D78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280</w:t>
            </w:r>
          </w:p>
        </w:tc>
      </w:tr>
      <w:tr w:rsidR="008B4D78" w:rsidRPr="00664FD0" w:rsidTr="006917ED">
        <w:trPr>
          <w:trHeight w:val="397"/>
        </w:trPr>
        <w:tc>
          <w:tcPr>
            <w:tcW w:w="4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78" w:rsidRPr="00664FD0" w:rsidRDefault="008B4D78" w:rsidP="008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яиц в квартал на 1 курицу, шт.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D78" w:rsidRPr="00664FD0" w:rsidRDefault="008B4D78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70</w:t>
            </w:r>
          </w:p>
        </w:tc>
      </w:tr>
      <w:tr w:rsidR="008B4D78" w:rsidRPr="00664FD0" w:rsidTr="006917ED">
        <w:trPr>
          <w:trHeight w:val="397"/>
        </w:trPr>
        <w:tc>
          <w:tcPr>
            <w:tcW w:w="4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78" w:rsidRPr="00664FD0" w:rsidRDefault="008B4D78" w:rsidP="008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Мясо курицы на убой в живом весе, кг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D78" w:rsidRPr="00664FD0" w:rsidRDefault="008B4D78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</w:t>
            </w:r>
          </w:p>
        </w:tc>
      </w:tr>
      <w:tr w:rsidR="008B4D78" w:rsidRPr="00664FD0" w:rsidTr="006917ED">
        <w:trPr>
          <w:trHeight w:val="397"/>
        </w:trPr>
        <w:tc>
          <w:tcPr>
            <w:tcW w:w="4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78" w:rsidRPr="00664FD0" w:rsidRDefault="008B4D78" w:rsidP="008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 продукта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78" w:rsidRPr="00664FD0" w:rsidRDefault="008B4D78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70%</w:t>
            </w:r>
          </w:p>
        </w:tc>
      </w:tr>
    </w:tbl>
    <w:p w:rsidR="006917ED" w:rsidRDefault="006917ED" w:rsidP="00664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4D78" w:rsidRPr="00664FD0" w:rsidRDefault="00664FD0" w:rsidP="00664FD0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4F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Таблица № 3. Структура поголовья</w:t>
      </w:r>
    </w:p>
    <w:tbl>
      <w:tblPr>
        <w:tblW w:w="5000" w:type="pct"/>
        <w:tblLook w:val="04A0"/>
      </w:tblPr>
      <w:tblGrid>
        <w:gridCol w:w="1768"/>
        <w:gridCol w:w="635"/>
        <w:gridCol w:w="716"/>
        <w:gridCol w:w="716"/>
        <w:gridCol w:w="716"/>
        <w:gridCol w:w="716"/>
        <w:gridCol w:w="716"/>
        <w:gridCol w:w="720"/>
        <w:gridCol w:w="716"/>
        <w:gridCol w:w="716"/>
        <w:gridCol w:w="716"/>
        <w:gridCol w:w="720"/>
      </w:tblGrid>
      <w:tr w:rsidR="00664FD0" w:rsidRPr="00664FD0" w:rsidTr="006917ED">
        <w:trPr>
          <w:trHeight w:val="397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Поголовье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4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2020</w:t>
            </w:r>
          </w:p>
        </w:tc>
      </w:tr>
      <w:tr w:rsidR="00664FD0" w:rsidRPr="00664FD0" w:rsidTr="006917ED">
        <w:trPr>
          <w:trHeight w:val="397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 кв.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 кв.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 кв.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 кв.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 кв.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 кв.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 кв.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 кв.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 кв.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 кв.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 кв.</w:t>
            </w:r>
          </w:p>
        </w:tc>
      </w:tr>
      <w:tr w:rsidR="00664FD0" w:rsidRPr="00664FD0" w:rsidTr="006917ED">
        <w:trPr>
          <w:trHeight w:val="397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Куры-несушки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</w:tr>
      <w:tr w:rsidR="00664FD0" w:rsidRPr="00664FD0" w:rsidTr="006917ED">
        <w:trPr>
          <w:trHeight w:val="397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Куры на мясо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900</w:t>
            </w:r>
          </w:p>
        </w:tc>
      </w:tr>
    </w:tbl>
    <w:p w:rsidR="00664FD0" w:rsidRDefault="00664FD0" w:rsidP="00664F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64FD0" w:rsidRDefault="00664FD0" w:rsidP="00664F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64FD0" w:rsidRDefault="00664FD0" w:rsidP="00664F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64FD0" w:rsidRPr="00664FD0" w:rsidRDefault="00664FD0" w:rsidP="00664FD0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4FD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Таблица № 4. Структура рациона, потребность в кормах на 1 голову несушки</w:t>
      </w:r>
    </w:p>
    <w:tbl>
      <w:tblPr>
        <w:tblW w:w="3596" w:type="pct"/>
        <w:tblLook w:val="04A0"/>
      </w:tblPr>
      <w:tblGrid>
        <w:gridCol w:w="1855"/>
        <w:gridCol w:w="2688"/>
        <w:gridCol w:w="2340"/>
      </w:tblGrid>
      <w:tr w:rsidR="00591416" w:rsidRPr="00664FD0" w:rsidTr="00591416">
        <w:trPr>
          <w:trHeight w:val="20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16" w:rsidRPr="00664FD0" w:rsidRDefault="00591416" w:rsidP="008B4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Корма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16" w:rsidRPr="00664FD0" w:rsidRDefault="00591416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 1 гол. в сутки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16" w:rsidRPr="00664FD0" w:rsidRDefault="00591416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 1 гол. в год</w:t>
            </w:r>
          </w:p>
        </w:tc>
      </w:tr>
      <w:tr w:rsidR="00591416" w:rsidRPr="00664FD0" w:rsidTr="00591416">
        <w:trPr>
          <w:trHeight w:val="20"/>
        </w:trPr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16" w:rsidRPr="00664FD0" w:rsidRDefault="00591416" w:rsidP="008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ед.изм</w:t>
            </w:r>
            <w:proofErr w:type="spellEnd"/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16" w:rsidRPr="00664FD0" w:rsidRDefault="00591416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16" w:rsidRPr="00664FD0" w:rsidRDefault="00591416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591416" w:rsidRPr="00664FD0" w:rsidTr="00591416">
        <w:trPr>
          <w:trHeight w:val="20"/>
        </w:trPr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16" w:rsidRPr="00664FD0" w:rsidRDefault="00591416" w:rsidP="008B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Комбикорм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416" w:rsidRPr="00664FD0" w:rsidRDefault="00591416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416" w:rsidRPr="00664FD0" w:rsidRDefault="00591416" w:rsidP="008B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47,45</w:t>
            </w:r>
          </w:p>
        </w:tc>
      </w:tr>
    </w:tbl>
    <w:p w:rsidR="008B4D78" w:rsidRPr="006917ED" w:rsidRDefault="008B4D78" w:rsidP="00664F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D0" w:rsidRPr="00664FD0" w:rsidRDefault="00664FD0" w:rsidP="00664FD0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4F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Таблица № 5. Потребность поголовья в кормах, </w:t>
      </w:r>
      <w:proofErr w:type="spellStart"/>
      <w:r w:rsidRPr="00664F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</w:t>
      </w:r>
      <w:proofErr w:type="spellEnd"/>
    </w:p>
    <w:tbl>
      <w:tblPr>
        <w:tblW w:w="5000" w:type="pct"/>
        <w:tblLook w:val="04A0"/>
      </w:tblPr>
      <w:tblGrid>
        <w:gridCol w:w="2867"/>
        <w:gridCol w:w="812"/>
        <w:gridCol w:w="982"/>
        <w:gridCol w:w="982"/>
        <w:gridCol w:w="982"/>
        <w:gridCol w:w="982"/>
        <w:gridCol w:w="982"/>
        <w:gridCol w:w="982"/>
      </w:tblGrid>
      <w:tr w:rsidR="00664FD0" w:rsidRPr="00664FD0" w:rsidTr="00664FD0">
        <w:trPr>
          <w:trHeight w:val="20"/>
        </w:trPr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Наименование корма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2018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2019</w:t>
            </w:r>
          </w:p>
        </w:tc>
      </w:tr>
      <w:tr w:rsidR="00664FD0" w:rsidRPr="00664FD0" w:rsidTr="00664FD0">
        <w:trPr>
          <w:trHeight w:val="20"/>
        </w:trPr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 кв.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 кв.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 кв.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 кв.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 кв.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 кв.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 кв.</w:t>
            </w:r>
          </w:p>
        </w:tc>
      </w:tr>
      <w:tr w:rsidR="00664FD0" w:rsidRPr="00664FD0" w:rsidTr="00664FD0">
        <w:trPr>
          <w:trHeight w:val="2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Комбикорм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117,00</w:t>
            </w:r>
          </w:p>
        </w:tc>
      </w:tr>
    </w:tbl>
    <w:p w:rsidR="008B4D78" w:rsidRPr="00664FD0" w:rsidRDefault="008B4D78" w:rsidP="00664F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Look w:val="04A0"/>
      </w:tblPr>
      <w:tblGrid>
        <w:gridCol w:w="4119"/>
        <w:gridCol w:w="1411"/>
        <w:gridCol w:w="1411"/>
        <w:gridCol w:w="1411"/>
        <w:gridCol w:w="1219"/>
      </w:tblGrid>
      <w:tr w:rsidR="00664FD0" w:rsidRPr="00664FD0" w:rsidTr="00664FD0">
        <w:trPr>
          <w:trHeight w:val="20"/>
        </w:trPr>
        <w:tc>
          <w:tcPr>
            <w:tcW w:w="2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Наименование корма</w:t>
            </w:r>
          </w:p>
        </w:tc>
        <w:tc>
          <w:tcPr>
            <w:tcW w:w="28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2020</w:t>
            </w:r>
          </w:p>
        </w:tc>
      </w:tr>
      <w:tr w:rsidR="00664FD0" w:rsidRPr="00664FD0" w:rsidTr="00664FD0">
        <w:trPr>
          <w:trHeight w:val="20"/>
        </w:trPr>
        <w:tc>
          <w:tcPr>
            <w:tcW w:w="2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 кв.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 кв.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 кв.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 кв.</w:t>
            </w:r>
          </w:p>
        </w:tc>
      </w:tr>
      <w:tr w:rsidR="00664FD0" w:rsidRPr="00664FD0" w:rsidTr="00664FD0">
        <w:trPr>
          <w:trHeight w:val="2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FD0" w:rsidRPr="00664FD0" w:rsidRDefault="00664FD0" w:rsidP="0066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Комбикорм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D0" w:rsidRPr="00664FD0" w:rsidRDefault="00664FD0" w:rsidP="0066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117,0</w:t>
            </w:r>
          </w:p>
        </w:tc>
      </w:tr>
    </w:tbl>
    <w:p w:rsidR="00664FD0" w:rsidRPr="00664FD0" w:rsidRDefault="00664FD0" w:rsidP="00664F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FD0" w:rsidRPr="00664FD0" w:rsidRDefault="00664FD0" w:rsidP="00664FD0">
      <w:pPr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664FD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Таблица № 6. Текущие расходы, руб.</w:t>
      </w:r>
    </w:p>
    <w:tbl>
      <w:tblPr>
        <w:tblW w:w="5000" w:type="pct"/>
        <w:tblLook w:val="04A0"/>
      </w:tblPr>
      <w:tblGrid>
        <w:gridCol w:w="4426"/>
        <w:gridCol w:w="5145"/>
      </w:tblGrid>
      <w:tr w:rsidR="00315933" w:rsidRPr="00664FD0" w:rsidTr="00664FD0">
        <w:trPr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664FD0" w:rsidRDefault="00315933" w:rsidP="0031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Текущие расходы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664FD0" w:rsidRDefault="00315933" w:rsidP="0031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Тариф на 1 гол. в год</w:t>
            </w:r>
          </w:p>
        </w:tc>
      </w:tr>
      <w:tr w:rsidR="00315933" w:rsidRPr="00664FD0" w:rsidTr="00664FD0">
        <w:trPr>
          <w:trHeight w:val="2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664FD0" w:rsidRDefault="00315933" w:rsidP="0031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Ветеринария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933" w:rsidRPr="006A2F44" w:rsidRDefault="00315933" w:rsidP="0031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2F4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</w:t>
            </w:r>
          </w:p>
        </w:tc>
      </w:tr>
      <w:tr w:rsidR="00315933" w:rsidRPr="00664FD0" w:rsidTr="00664FD0">
        <w:trPr>
          <w:trHeight w:val="2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664FD0" w:rsidRDefault="00315933" w:rsidP="0031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Электроэнергия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933" w:rsidRPr="006A2F44" w:rsidRDefault="00315933" w:rsidP="0031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2F4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30</w:t>
            </w:r>
          </w:p>
        </w:tc>
      </w:tr>
      <w:tr w:rsidR="00315933" w:rsidRPr="00664FD0" w:rsidTr="00664FD0">
        <w:trPr>
          <w:trHeight w:val="20"/>
        </w:trPr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664FD0" w:rsidRDefault="00315933" w:rsidP="0031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64F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Водоснабжение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933" w:rsidRPr="006A2F44" w:rsidRDefault="00315933" w:rsidP="0031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A2F4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</w:t>
            </w:r>
          </w:p>
        </w:tc>
      </w:tr>
    </w:tbl>
    <w:p w:rsidR="00315933" w:rsidRPr="006917ED" w:rsidRDefault="00315933" w:rsidP="00A06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D0" w:rsidRDefault="00664FD0" w:rsidP="00A0685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64FD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Таблица № 6</w:t>
      </w:r>
      <w:r w:rsidR="00A068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.1</w:t>
      </w:r>
      <w:r w:rsidRPr="00664FD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. Текущие расходы, </w:t>
      </w:r>
      <w:r w:rsidR="00A068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тыс. </w:t>
      </w:r>
      <w:r w:rsidRPr="00664FD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руб.</w:t>
      </w:r>
    </w:p>
    <w:tbl>
      <w:tblPr>
        <w:tblW w:w="5000" w:type="pct"/>
        <w:tblLook w:val="04A0"/>
      </w:tblPr>
      <w:tblGrid>
        <w:gridCol w:w="2093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15933" w:rsidRPr="00A06855" w:rsidTr="00A06855">
        <w:trPr>
          <w:trHeight w:val="20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315933" w:rsidP="00A06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7862F2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7862F2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5933" w:rsidRPr="00A06855" w:rsidRDefault="007862F2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315933" w:rsidRPr="00A06855" w:rsidTr="00A06855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315933" w:rsidRPr="00A06855" w:rsidTr="00A06855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315933" w:rsidP="00A0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5933" w:rsidRPr="00A06855" w:rsidTr="00A06855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315933" w:rsidP="00A0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D17C30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D17C30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D17C30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D17C30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D17C30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D17C30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D17C30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D17C30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15933" w:rsidRPr="00A06855" w:rsidTr="00A06855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33" w:rsidRPr="00A06855" w:rsidRDefault="00315933" w:rsidP="00A0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33" w:rsidRPr="00A06855" w:rsidRDefault="00315933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17C30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15933" w:rsidRPr="00A06855" w:rsidRDefault="00315933" w:rsidP="00A068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855" w:rsidRP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A068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Таблица № 7. Производство продукции</w:t>
      </w:r>
    </w:p>
    <w:tbl>
      <w:tblPr>
        <w:tblW w:w="5000" w:type="pct"/>
        <w:tblLook w:val="04A0"/>
      </w:tblPr>
      <w:tblGrid>
        <w:gridCol w:w="3293"/>
        <w:gridCol w:w="628"/>
        <w:gridCol w:w="942"/>
        <w:gridCol w:w="942"/>
        <w:gridCol w:w="942"/>
        <w:gridCol w:w="942"/>
        <w:gridCol w:w="942"/>
        <w:gridCol w:w="940"/>
      </w:tblGrid>
      <w:tr w:rsidR="00A06855" w:rsidRPr="00A06855" w:rsidTr="00A06855">
        <w:trPr>
          <w:trHeight w:val="20"/>
        </w:trPr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78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A06855" w:rsidRPr="00A06855" w:rsidTr="00A06855">
        <w:trPr>
          <w:trHeight w:val="20"/>
        </w:trPr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55" w:rsidRPr="00A06855" w:rsidRDefault="00A06855" w:rsidP="0078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A06855" w:rsidRPr="00A06855" w:rsidTr="00A06855">
        <w:trPr>
          <w:trHeight w:val="20"/>
        </w:trPr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434F9E" w:rsidP="007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  <w:r w:rsidR="00A06855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A06855" w:rsidRPr="00A06855" w:rsidTr="00A06855">
        <w:trPr>
          <w:trHeight w:val="20"/>
        </w:trPr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в живом весе, шт.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7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</w:tbl>
    <w:p w:rsidR="007862F2" w:rsidRPr="00A06855" w:rsidRDefault="007862F2" w:rsidP="00A068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465"/>
        <w:gridCol w:w="1277"/>
        <w:gridCol w:w="1277"/>
        <w:gridCol w:w="1277"/>
        <w:gridCol w:w="1275"/>
      </w:tblGrid>
      <w:tr w:rsidR="00A06855" w:rsidRPr="00A06855" w:rsidTr="00A06855">
        <w:trPr>
          <w:trHeight w:val="20"/>
        </w:trPr>
        <w:tc>
          <w:tcPr>
            <w:tcW w:w="2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A06855" w:rsidRPr="00A06855" w:rsidTr="00A06855">
        <w:trPr>
          <w:trHeight w:val="20"/>
        </w:trPr>
        <w:tc>
          <w:tcPr>
            <w:tcW w:w="2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A06855" w:rsidRPr="00A06855" w:rsidTr="00A06855">
        <w:trPr>
          <w:trHeight w:val="20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EB56D5" w:rsidP="00CD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  <w:r w:rsidR="00A06855"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A06855" w:rsidRPr="00A06855" w:rsidTr="00A06855">
        <w:trPr>
          <w:trHeight w:val="20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CD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в живом весе, шт.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</w:tbl>
    <w:p w:rsidR="00A06855" w:rsidRDefault="00A06855" w:rsidP="00A0685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917ED" w:rsidRDefault="006917ED" w:rsidP="00A0685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068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Таблица № 8. Прогноз продаж и выручки от реализации продукции</w:t>
      </w:r>
    </w:p>
    <w:tbl>
      <w:tblPr>
        <w:tblW w:w="5000" w:type="pct"/>
        <w:tblLook w:val="04A0"/>
      </w:tblPr>
      <w:tblGrid>
        <w:gridCol w:w="3313"/>
        <w:gridCol w:w="682"/>
        <w:gridCol w:w="643"/>
        <w:gridCol w:w="413"/>
        <w:gridCol w:w="886"/>
        <w:gridCol w:w="886"/>
        <w:gridCol w:w="886"/>
        <w:gridCol w:w="886"/>
        <w:gridCol w:w="329"/>
        <w:gridCol w:w="647"/>
      </w:tblGrid>
      <w:tr w:rsidR="00A06855" w:rsidRPr="00A06855" w:rsidTr="00A06855">
        <w:trPr>
          <w:trHeight w:val="340"/>
        </w:trPr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A06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A06855" w:rsidRPr="00A06855" w:rsidTr="00A06855">
        <w:trPr>
          <w:trHeight w:val="340"/>
        </w:trPr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A06855" w:rsidRPr="00A06855" w:rsidTr="00A06855">
        <w:trPr>
          <w:trHeight w:val="340"/>
        </w:trPr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Яйцо куриное</w:t>
            </w:r>
          </w:p>
        </w:tc>
      </w:tr>
      <w:tr w:rsidR="00A06855" w:rsidRPr="00A06855" w:rsidTr="00A06855">
        <w:trPr>
          <w:trHeight w:val="3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A0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реализации, шт.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</w:tr>
      <w:tr w:rsidR="00A06855" w:rsidRPr="00A06855" w:rsidTr="00A06855">
        <w:trPr>
          <w:trHeight w:val="3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A0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реализации 1 шт.,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A06855" w:rsidRPr="00A06855" w:rsidTr="00A06855">
        <w:trPr>
          <w:trHeight w:val="3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A06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Ожидаемая выручка от реализации, тыс.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A06855" w:rsidRPr="00A06855" w:rsidTr="00A06855">
        <w:trPr>
          <w:trHeight w:val="340"/>
        </w:trPr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55" w:rsidRPr="00A06855" w:rsidRDefault="00A06855" w:rsidP="00A0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Курица в живом весе</w:t>
            </w:r>
          </w:p>
        </w:tc>
      </w:tr>
      <w:tr w:rsidR="00A06855" w:rsidRPr="00A06855" w:rsidTr="00A06855">
        <w:trPr>
          <w:trHeight w:val="34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A0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реализации, шт.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A06855" w:rsidRPr="00A06855" w:rsidTr="00A06855">
        <w:trPr>
          <w:trHeight w:val="3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A0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реализации 1 курицы</w:t>
            </w:r>
            <w:r w:rsidR="004E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06855" w:rsidRPr="00A06855" w:rsidTr="00A06855">
        <w:trPr>
          <w:trHeight w:val="3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A06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Ожидаемая выручка от реализации, тыс.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A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</w:tbl>
    <w:p w:rsidR="00B95FB9" w:rsidRPr="00A06855" w:rsidRDefault="00B95FB9" w:rsidP="00B95F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721"/>
        <w:gridCol w:w="963"/>
        <w:gridCol w:w="963"/>
        <w:gridCol w:w="963"/>
        <w:gridCol w:w="961"/>
      </w:tblGrid>
      <w:tr w:rsidR="00A06855" w:rsidRPr="00A06855" w:rsidTr="00A06855">
        <w:trPr>
          <w:trHeight w:val="340"/>
        </w:trPr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A06855" w:rsidRPr="00A06855" w:rsidTr="00A06855">
        <w:trPr>
          <w:trHeight w:val="340"/>
        </w:trPr>
        <w:tc>
          <w:tcPr>
            <w:tcW w:w="2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A06855" w:rsidRPr="00A06855" w:rsidTr="00A06855">
        <w:trPr>
          <w:trHeight w:val="340"/>
        </w:trPr>
        <w:tc>
          <w:tcPr>
            <w:tcW w:w="2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Яйцо куриное</w:t>
            </w:r>
          </w:p>
        </w:tc>
      </w:tr>
      <w:tr w:rsidR="00A06855" w:rsidRPr="00A06855" w:rsidTr="00A06855">
        <w:trPr>
          <w:trHeight w:val="34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реализации, шт.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</w:tr>
      <w:tr w:rsidR="00A06855" w:rsidRPr="00A06855" w:rsidTr="00A06855">
        <w:trPr>
          <w:trHeight w:val="34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реализации 1 шт., руб.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A06855" w:rsidRPr="00A06855" w:rsidTr="00A06855">
        <w:trPr>
          <w:trHeight w:val="34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Ожидаемая выручка от реализации, тыс. руб.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A06855" w:rsidRPr="00A06855" w:rsidTr="00A06855">
        <w:trPr>
          <w:trHeight w:val="340"/>
        </w:trPr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55" w:rsidRPr="00A06855" w:rsidRDefault="00A06855" w:rsidP="00CD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Курица в живом весе</w:t>
            </w:r>
          </w:p>
        </w:tc>
      </w:tr>
      <w:tr w:rsidR="00A06855" w:rsidRPr="00A06855" w:rsidTr="00A06855">
        <w:trPr>
          <w:trHeight w:val="340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реализации, шт.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A06855" w:rsidRPr="00A06855" w:rsidTr="00A06855">
        <w:trPr>
          <w:trHeight w:val="34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реализации 1 курицы</w:t>
            </w:r>
            <w:r w:rsidR="004E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06855" w:rsidRPr="00A06855" w:rsidTr="00A06855">
        <w:trPr>
          <w:trHeight w:val="340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55" w:rsidRPr="00A06855" w:rsidRDefault="00A06855" w:rsidP="00CD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Ожидаемая выручка от реализации, тыс. руб.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55" w:rsidRPr="00A06855" w:rsidRDefault="00A06855" w:rsidP="00CD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</w:tbl>
    <w:p w:rsidR="00A06855" w:rsidRDefault="00A06855" w:rsidP="00B95F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B95FB9" w:rsidRPr="00F23A9A" w:rsidRDefault="00B95FB9" w:rsidP="00A06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F23A9A">
        <w:rPr>
          <w:rFonts w:ascii="Times New Roman" w:hAnsi="Times New Roman" w:cs="Times New Roman"/>
          <w:sz w:val="32"/>
          <w:szCs w:val="28"/>
        </w:rPr>
        <w:t>В</w:t>
      </w:r>
      <w:r>
        <w:rPr>
          <w:rFonts w:ascii="Times New Roman" w:hAnsi="Times New Roman" w:cs="Times New Roman"/>
          <w:sz w:val="32"/>
          <w:szCs w:val="28"/>
        </w:rPr>
        <w:t xml:space="preserve">ыход яиц в год составляет 280 000 шт. </w:t>
      </w:r>
      <w:r w:rsidRPr="00F23A9A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от деятельности по продаже яйца</w:t>
      </w:r>
      <w:r w:rsidRPr="00F23A9A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280 000 шт.* 5 рублей = 1400 000 рублей.</w:t>
      </w:r>
    </w:p>
    <w:p w:rsidR="00B95FB9" w:rsidRDefault="00B95FB9" w:rsidP="00A0685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F23A9A">
        <w:rPr>
          <w:rFonts w:ascii="Times New Roman" w:hAnsi="Times New Roman" w:cs="Times New Roman"/>
          <w:sz w:val="32"/>
          <w:szCs w:val="28"/>
        </w:rPr>
        <w:t>При пл</w:t>
      </w:r>
      <w:r>
        <w:rPr>
          <w:rFonts w:ascii="Times New Roman" w:hAnsi="Times New Roman" w:cs="Times New Roman"/>
          <w:sz w:val="32"/>
          <w:szCs w:val="28"/>
        </w:rPr>
        <w:t>ановом увеличении стоимости яйца</w:t>
      </w:r>
      <w:r w:rsidRPr="00F23A9A">
        <w:rPr>
          <w:rFonts w:ascii="Times New Roman" w:hAnsi="Times New Roman" w:cs="Times New Roman"/>
          <w:sz w:val="32"/>
          <w:szCs w:val="28"/>
        </w:rPr>
        <w:t xml:space="preserve">, доход от продажи </w:t>
      </w:r>
      <w:r>
        <w:rPr>
          <w:rFonts w:ascii="Times New Roman" w:hAnsi="Times New Roman" w:cs="Times New Roman"/>
          <w:sz w:val="32"/>
          <w:szCs w:val="28"/>
        </w:rPr>
        <w:t>280 000 шт. * 5, 5 рублей = 1540 000  рублей.</w:t>
      </w:r>
    </w:p>
    <w:p w:rsidR="00B95FB9" w:rsidRPr="00297180" w:rsidRDefault="00B95FB9" w:rsidP="00A06855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Выбраковка курицы в живом весе </w:t>
      </w: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будет осуществляться 1 раз в год.</w:t>
      </w:r>
    </w:p>
    <w:p w:rsidR="00B95FB9" w:rsidRDefault="00B95FB9" w:rsidP="00A06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Д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оход с реализац</w:t>
      </w: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ии кур-несушек в живом весе - 900 шт. кур-несушек * 100 рублей = 90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 000 рублей.</w:t>
      </w:r>
    </w:p>
    <w:p w:rsidR="0057172C" w:rsidRPr="00297180" w:rsidRDefault="0057172C" w:rsidP="005717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lastRenderedPageBreak/>
        <w:t>Бизнес,</w:t>
      </w:r>
      <w:r w:rsidRPr="00F23A9A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должен быть основан на</w:t>
      </w: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однократном приобретении поголовья и дальнейшей</w:t>
      </w:r>
      <w:r w:rsidRPr="00F23A9A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инкубации яиц </w:t>
      </w: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с целью регулирования численности поголовья и цикличности производства в хозяйстве. Выращенный</w:t>
      </w:r>
      <w:r w:rsidRPr="00F23A9A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молодняк откармливается </w:t>
      </w: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и приходит на смену выбракованной в живом весе птице</w:t>
      </w:r>
      <w:r w:rsidRPr="00F23A9A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.</w:t>
      </w:r>
    </w:p>
    <w:p w:rsidR="007862F2" w:rsidRDefault="007862F2" w:rsidP="00455CD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5682" w:rsidRPr="00A06855" w:rsidRDefault="007862F2" w:rsidP="00315933">
      <w:pPr>
        <w:pStyle w:val="Heading2"/>
        <w:ind w:left="606" w:right="141" w:hanging="464"/>
        <w:rPr>
          <w:rFonts w:ascii="Times New Roman" w:eastAsia="Times New Roman" w:hAnsi="Times New Roman" w:cs="Times New Roman"/>
          <w:bCs w:val="0"/>
          <w:szCs w:val="24"/>
          <w:lang w:val="ru-RU" w:eastAsia="ru-RU"/>
        </w:rPr>
      </w:pPr>
      <w:r w:rsidRPr="00A06855">
        <w:rPr>
          <w:rFonts w:ascii="Times New Roman" w:eastAsia="Times New Roman" w:hAnsi="Times New Roman" w:cs="Times New Roman"/>
          <w:bCs w:val="0"/>
          <w:szCs w:val="24"/>
          <w:lang w:val="ru-RU" w:eastAsia="ru-RU"/>
        </w:rPr>
        <w:t>Таблица. План расходов</w:t>
      </w:r>
    </w:p>
    <w:tbl>
      <w:tblPr>
        <w:tblStyle w:val="a3"/>
        <w:tblW w:w="0" w:type="auto"/>
        <w:tblLook w:val="04A0"/>
      </w:tblPr>
      <w:tblGrid>
        <w:gridCol w:w="576"/>
        <w:gridCol w:w="2189"/>
        <w:gridCol w:w="1359"/>
        <w:gridCol w:w="1360"/>
        <w:gridCol w:w="1361"/>
        <w:gridCol w:w="1363"/>
        <w:gridCol w:w="1363"/>
      </w:tblGrid>
      <w:tr w:rsidR="00765682" w:rsidRPr="00A06855" w:rsidTr="00A06855">
        <w:trPr>
          <w:trHeight w:val="20"/>
        </w:trPr>
        <w:tc>
          <w:tcPr>
            <w:tcW w:w="576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9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Статьи доходов и расходов</w:t>
            </w:r>
          </w:p>
        </w:tc>
        <w:tc>
          <w:tcPr>
            <w:tcW w:w="1359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0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Кол-во, ед.</w:t>
            </w:r>
          </w:p>
        </w:tc>
        <w:tc>
          <w:tcPr>
            <w:tcW w:w="1361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ед., тыс. руб.</w:t>
            </w:r>
          </w:p>
        </w:tc>
        <w:tc>
          <w:tcPr>
            <w:tcW w:w="1363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1-й год</w:t>
            </w:r>
          </w:p>
        </w:tc>
        <w:tc>
          <w:tcPr>
            <w:tcW w:w="1363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2-й год</w:t>
            </w:r>
          </w:p>
        </w:tc>
      </w:tr>
      <w:tr w:rsidR="00765682" w:rsidRPr="00A06855" w:rsidTr="00A06855">
        <w:trPr>
          <w:trHeight w:val="20"/>
        </w:trPr>
        <w:tc>
          <w:tcPr>
            <w:tcW w:w="576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95" w:type="dxa"/>
            <w:gridSpan w:val="6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765682" w:rsidRPr="00A06855" w:rsidTr="00A06855">
        <w:trPr>
          <w:trHeight w:val="20"/>
        </w:trPr>
        <w:tc>
          <w:tcPr>
            <w:tcW w:w="576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89" w:type="dxa"/>
            <w:vAlign w:val="center"/>
          </w:tcPr>
          <w:p w:rsidR="00765682" w:rsidRPr="00A06855" w:rsidRDefault="00765682" w:rsidP="00A0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Приобретение кур-несушек</w:t>
            </w:r>
          </w:p>
        </w:tc>
        <w:tc>
          <w:tcPr>
            <w:tcW w:w="1359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0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61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3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3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682" w:rsidRPr="00A06855" w:rsidTr="00A06855">
        <w:trPr>
          <w:trHeight w:val="20"/>
        </w:trPr>
        <w:tc>
          <w:tcPr>
            <w:tcW w:w="576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89" w:type="dxa"/>
            <w:vAlign w:val="center"/>
          </w:tcPr>
          <w:p w:rsidR="00765682" w:rsidRPr="00A06855" w:rsidRDefault="00765682" w:rsidP="00A0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Строительство помещения для содержания</w:t>
            </w:r>
          </w:p>
        </w:tc>
        <w:tc>
          <w:tcPr>
            <w:tcW w:w="1359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0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765682" w:rsidRPr="00A06855" w:rsidRDefault="00A1460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3" w:type="dxa"/>
            <w:vAlign w:val="center"/>
          </w:tcPr>
          <w:p w:rsidR="00765682" w:rsidRPr="00A06855" w:rsidRDefault="00A1460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3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682" w:rsidRPr="00A06855" w:rsidTr="00A06855">
        <w:trPr>
          <w:trHeight w:val="20"/>
        </w:trPr>
        <w:tc>
          <w:tcPr>
            <w:tcW w:w="576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89" w:type="dxa"/>
            <w:vAlign w:val="center"/>
          </w:tcPr>
          <w:p w:rsidR="00765682" w:rsidRPr="00A06855" w:rsidRDefault="00765682" w:rsidP="00A06855">
            <w:pPr>
              <w:pStyle w:val="TableParagraph"/>
              <w:ind w:right="29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Приобретение корма</w:t>
            </w:r>
          </w:p>
        </w:tc>
        <w:tc>
          <w:tcPr>
            <w:tcW w:w="1359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на 1 голову</w:t>
            </w:r>
          </w:p>
        </w:tc>
        <w:tc>
          <w:tcPr>
            <w:tcW w:w="1360" w:type="dxa"/>
            <w:vAlign w:val="center"/>
          </w:tcPr>
          <w:p w:rsidR="00765682" w:rsidRPr="00A06855" w:rsidRDefault="0076568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361" w:type="dxa"/>
            <w:vAlign w:val="center"/>
          </w:tcPr>
          <w:p w:rsidR="00765682" w:rsidRPr="00A06855" w:rsidRDefault="0076568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0,</w:t>
            </w:r>
            <w:r w:rsidR="00F17C50" w:rsidRPr="00A0685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A14602" w:rsidRPr="00A0685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808</w:t>
            </w:r>
          </w:p>
        </w:tc>
        <w:tc>
          <w:tcPr>
            <w:tcW w:w="1363" w:type="dxa"/>
            <w:vAlign w:val="center"/>
          </w:tcPr>
          <w:p w:rsidR="00765682" w:rsidRPr="00A06855" w:rsidRDefault="00F17C50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A14602" w:rsidRPr="00A0685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80,8</w:t>
            </w:r>
          </w:p>
        </w:tc>
        <w:tc>
          <w:tcPr>
            <w:tcW w:w="1363" w:type="dxa"/>
            <w:vAlign w:val="center"/>
          </w:tcPr>
          <w:p w:rsidR="00765682" w:rsidRPr="00A06855" w:rsidRDefault="00F17C50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A14602" w:rsidRPr="00A0685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80,8</w:t>
            </w:r>
          </w:p>
        </w:tc>
      </w:tr>
      <w:tr w:rsidR="00765682" w:rsidRPr="00A06855" w:rsidTr="00A06855">
        <w:trPr>
          <w:trHeight w:val="20"/>
        </w:trPr>
        <w:tc>
          <w:tcPr>
            <w:tcW w:w="576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89" w:type="dxa"/>
            <w:vAlign w:val="center"/>
          </w:tcPr>
          <w:p w:rsidR="00765682" w:rsidRPr="00A06855" w:rsidRDefault="00765682" w:rsidP="00A06855">
            <w:pPr>
              <w:pStyle w:val="TableParagraph"/>
              <w:ind w:right="32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Ветеринарное обслуживание</w:t>
            </w:r>
          </w:p>
        </w:tc>
        <w:tc>
          <w:tcPr>
            <w:tcW w:w="1359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на 1 голову</w:t>
            </w:r>
          </w:p>
        </w:tc>
        <w:tc>
          <w:tcPr>
            <w:tcW w:w="1360" w:type="dxa"/>
            <w:vAlign w:val="center"/>
          </w:tcPr>
          <w:p w:rsidR="00765682" w:rsidRPr="00A06855" w:rsidRDefault="0076568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361" w:type="dxa"/>
            <w:vAlign w:val="center"/>
          </w:tcPr>
          <w:p w:rsidR="00765682" w:rsidRPr="00A06855" w:rsidRDefault="00A1460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363" w:type="dxa"/>
            <w:vAlign w:val="center"/>
          </w:tcPr>
          <w:p w:rsidR="00765682" w:rsidRPr="00A06855" w:rsidRDefault="00A1460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363" w:type="dxa"/>
            <w:vAlign w:val="center"/>
          </w:tcPr>
          <w:p w:rsidR="00765682" w:rsidRPr="00A06855" w:rsidRDefault="00AB73E8" w:rsidP="00A06855">
            <w:pPr>
              <w:pStyle w:val="TableParagraph"/>
              <w:ind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A14602"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65682" w:rsidRPr="00A06855" w:rsidTr="00A06855">
        <w:trPr>
          <w:trHeight w:val="20"/>
        </w:trPr>
        <w:tc>
          <w:tcPr>
            <w:tcW w:w="576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89" w:type="dxa"/>
            <w:vAlign w:val="center"/>
          </w:tcPr>
          <w:p w:rsidR="00765682" w:rsidRPr="00A06855" w:rsidRDefault="00765682" w:rsidP="00A0685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Электроэнергия</w:t>
            </w:r>
          </w:p>
        </w:tc>
        <w:tc>
          <w:tcPr>
            <w:tcW w:w="1359" w:type="dxa"/>
            <w:vAlign w:val="center"/>
          </w:tcPr>
          <w:p w:rsidR="00765682" w:rsidRPr="00A06855" w:rsidRDefault="00A1460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на 1 голову</w:t>
            </w:r>
          </w:p>
        </w:tc>
        <w:tc>
          <w:tcPr>
            <w:tcW w:w="1360" w:type="dxa"/>
            <w:vAlign w:val="center"/>
          </w:tcPr>
          <w:p w:rsidR="00765682" w:rsidRPr="00A06855" w:rsidRDefault="00A1460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361" w:type="dxa"/>
            <w:vAlign w:val="center"/>
          </w:tcPr>
          <w:p w:rsidR="00765682" w:rsidRPr="00A06855" w:rsidRDefault="00A1460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0,03</w:t>
            </w:r>
          </w:p>
        </w:tc>
        <w:tc>
          <w:tcPr>
            <w:tcW w:w="1363" w:type="dxa"/>
            <w:vAlign w:val="center"/>
          </w:tcPr>
          <w:p w:rsidR="00765682" w:rsidRPr="00A06855" w:rsidRDefault="00A1460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363" w:type="dxa"/>
            <w:vAlign w:val="center"/>
          </w:tcPr>
          <w:p w:rsidR="00765682" w:rsidRPr="00A06855" w:rsidRDefault="00A1460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30,0</w:t>
            </w:r>
          </w:p>
        </w:tc>
      </w:tr>
      <w:tr w:rsidR="00765682" w:rsidRPr="00A06855" w:rsidTr="00A06855">
        <w:trPr>
          <w:trHeight w:val="20"/>
        </w:trPr>
        <w:tc>
          <w:tcPr>
            <w:tcW w:w="576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89" w:type="dxa"/>
            <w:vAlign w:val="center"/>
          </w:tcPr>
          <w:p w:rsidR="00765682" w:rsidRPr="00A06855" w:rsidRDefault="00765682" w:rsidP="00A06855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1359" w:type="dxa"/>
            <w:vAlign w:val="center"/>
          </w:tcPr>
          <w:p w:rsidR="00765682" w:rsidRPr="00A06855" w:rsidRDefault="00A1460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на 1 голову</w:t>
            </w:r>
          </w:p>
        </w:tc>
        <w:tc>
          <w:tcPr>
            <w:tcW w:w="1360" w:type="dxa"/>
            <w:vAlign w:val="center"/>
          </w:tcPr>
          <w:p w:rsidR="00765682" w:rsidRPr="00A06855" w:rsidRDefault="00A1460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361" w:type="dxa"/>
            <w:vAlign w:val="center"/>
          </w:tcPr>
          <w:p w:rsidR="00765682" w:rsidRPr="00A06855" w:rsidRDefault="00A1460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363" w:type="dxa"/>
            <w:vAlign w:val="center"/>
          </w:tcPr>
          <w:p w:rsidR="00765682" w:rsidRPr="00A06855" w:rsidRDefault="00A1460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363" w:type="dxa"/>
            <w:vAlign w:val="center"/>
          </w:tcPr>
          <w:p w:rsidR="00765682" w:rsidRPr="00A06855" w:rsidRDefault="00A1460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65682" w:rsidRPr="00A06855" w:rsidTr="00A06855">
        <w:trPr>
          <w:trHeight w:val="20"/>
        </w:trPr>
        <w:tc>
          <w:tcPr>
            <w:tcW w:w="576" w:type="dxa"/>
            <w:vAlign w:val="center"/>
          </w:tcPr>
          <w:p w:rsidR="00765682" w:rsidRPr="00A06855" w:rsidRDefault="000A7200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7C50" w:rsidRPr="00A068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9" w:type="dxa"/>
            <w:vAlign w:val="center"/>
          </w:tcPr>
          <w:p w:rsidR="00765682" w:rsidRPr="00A06855" w:rsidRDefault="00765682" w:rsidP="00A06855">
            <w:pPr>
              <w:pStyle w:val="TableParagraph"/>
              <w:ind w:right="19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359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vAlign w:val="center"/>
          </w:tcPr>
          <w:p w:rsidR="00765682" w:rsidRPr="00A06855" w:rsidRDefault="0076568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vAlign w:val="center"/>
          </w:tcPr>
          <w:p w:rsidR="00765682" w:rsidRPr="00A06855" w:rsidRDefault="0076568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A14602" w:rsidRPr="00A068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363" w:type="dxa"/>
            <w:vAlign w:val="center"/>
          </w:tcPr>
          <w:p w:rsidR="00765682" w:rsidRPr="00A06855" w:rsidRDefault="00765682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14602" w:rsidRPr="00A0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363" w:type="dxa"/>
            <w:vAlign w:val="center"/>
          </w:tcPr>
          <w:p w:rsidR="00765682" w:rsidRPr="00A06855" w:rsidRDefault="00765682" w:rsidP="00A06855">
            <w:pPr>
              <w:pStyle w:val="TableParagraph"/>
              <w:ind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65682" w:rsidRPr="00A06855" w:rsidTr="00A06855">
        <w:trPr>
          <w:trHeight w:val="20"/>
        </w:trPr>
        <w:tc>
          <w:tcPr>
            <w:tcW w:w="6845" w:type="dxa"/>
            <w:gridSpan w:val="5"/>
            <w:vAlign w:val="center"/>
          </w:tcPr>
          <w:p w:rsidR="00765682" w:rsidRPr="00A06855" w:rsidRDefault="00765682" w:rsidP="00A068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расходов,  руб.</w:t>
            </w:r>
          </w:p>
        </w:tc>
        <w:tc>
          <w:tcPr>
            <w:tcW w:w="1363" w:type="dxa"/>
            <w:vAlign w:val="center"/>
          </w:tcPr>
          <w:p w:rsidR="00765682" w:rsidRPr="00A06855" w:rsidRDefault="00AB73E8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1045,8</w:t>
            </w:r>
          </w:p>
        </w:tc>
        <w:tc>
          <w:tcPr>
            <w:tcW w:w="1363" w:type="dxa"/>
            <w:vAlign w:val="center"/>
          </w:tcPr>
          <w:p w:rsidR="00765682" w:rsidRPr="00A06855" w:rsidRDefault="00AB73E8" w:rsidP="00A06855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0685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330,8</w:t>
            </w:r>
          </w:p>
        </w:tc>
      </w:tr>
      <w:tr w:rsidR="00765682" w:rsidRPr="00A06855" w:rsidTr="00A06855">
        <w:trPr>
          <w:trHeight w:val="20"/>
        </w:trPr>
        <w:tc>
          <w:tcPr>
            <w:tcW w:w="576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95" w:type="dxa"/>
            <w:gridSpan w:val="6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765682" w:rsidRPr="00A06855" w:rsidTr="00A06855">
        <w:trPr>
          <w:trHeight w:val="20"/>
        </w:trPr>
        <w:tc>
          <w:tcPr>
            <w:tcW w:w="576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9" w:type="dxa"/>
          </w:tcPr>
          <w:p w:rsidR="00765682" w:rsidRPr="00A06855" w:rsidRDefault="00765682" w:rsidP="00A0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Выручка с реализации яйца</w:t>
            </w:r>
          </w:p>
        </w:tc>
        <w:tc>
          <w:tcPr>
            <w:tcW w:w="1359" w:type="dxa"/>
            <w:vAlign w:val="center"/>
          </w:tcPr>
          <w:p w:rsidR="00765682" w:rsidRPr="00A06855" w:rsidRDefault="0076568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0" w:type="dxa"/>
            <w:vAlign w:val="center"/>
          </w:tcPr>
          <w:p w:rsidR="00765682" w:rsidRPr="00A06855" w:rsidRDefault="00A14602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5682" w:rsidRPr="00A0685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61" w:type="dxa"/>
            <w:vAlign w:val="center"/>
          </w:tcPr>
          <w:p w:rsidR="00765682" w:rsidRPr="00A06855" w:rsidRDefault="00765682" w:rsidP="00A06855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0,005-0,00</w:t>
            </w:r>
            <w:r w:rsidR="00A14602" w:rsidRPr="00A068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3" w:type="dxa"/>
            <w:vAlign w:val="center"/>
          </w:tcPr>
          <w:p w:rsidR="00765682" w:rsidRPr="00A06855" w:rsidRDefault="00AB73E8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363" w:type="dxa"/>
            <w:vAlign w:val="center"/>
          </w:tcPr>
          <w:p w:rsidR="00765682" w:rsidRPr="00A06855" w:rsidRDefault="00AB73E8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</w:tc>
      </w:tr>
      <w:tr w:rsidR="00F17C50" w:rsidRPr="00A06855" w:rsidTr="00A06855">
        <w:trPr>
          <w:trHeight w:val="20"/>
        </w:trPr>
        <w:tc>
          <w:tcPr>
            <w:tcW w:w="576" w:type="dxa"/>
            <w:vAlign w:val="center"/>
          </w:tcPr>
          <w:p w:rsidR="00F17C50" w:rsidRPr="00A06855" w:rsidRDefault="00F17C50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89" w:type="dxa"/>
          </w:tcPr>
          <w:p w:rsidR="00F17C50" w:rsidRPr="00A06855" w:rsidRDefault="00F17C50" w:rsidP="00A0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 xml:space="preserve">Выбраковка курицы </w:t>
            </w:r>
          </w:p>
        </w:tc>
        <w:tc>
          <w:tcPr>
            <w:tcW w:w="1359" w:type="dxa"/>
            <w:vAlign w:val="center"/>
          </w:tcPr>
          <w:p w:rsidR="00F17C50" w:rsidRPr="00A06855" w:rsidRDefault="00F17C50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0" w:type="dxa"/>
            <w:vAlign w:val="center"/>
          </w:tcPr>
          <w:p w:rsidR="00F17C50" w:rsidRPr="00A06855" w:rsidRDefault="00AB73E8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61" w:type="dxa"/>
            <w:vAlign w:val="center"/>
          </w:tcPr>
          <w:p w:rsidR="00F17C50" w:rsidRPr="00A06855" w:rsidRDefault="00F17C50" w:rsidP="00A06855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3" w:type="dxa"/>
            <w:vAlign w:val="center"/>
          </w:tcPr>
          <w:p w:rsidR="00F17C50" w:rsidRPr="00A06855" w:rsidRDefault="00B95FB9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63" w:type="dxa"/>
            <w:vAlign w:val="center"/>
          </w:tcPr>
          <w:p w:rsidR="00F17C50" w:rsidRPr="00A06855" w:rsidRDefault="00AB73E8" w:rsidP="00A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65682" w:rsidRPr="00A06855" w:rsidTr="00A06855">
        <w:trPr>
          <w:trHeight w:val="20"/>
        </w:trPr>
        <w:tc>
          <w:tcPr>
            <w:tcW w:w="6845" w:type="dxa"/>
            <w:gridSpan w:val="5"/>
            <w:vAlign w:val="center"/>
          </w:tcPr>
          <w:p w:rsidR="00765682" w:rsidRPr="00A06855" w:rsidRDefault="00765682" w:rsidP="00A068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доходов, тыс. руб.</w:t>
            </w:r>
          </w:p>
        </w:tc>
        <w:tc>
          <w:tcPr>
            <w:tcW w:w="1363" w:type="dxa"/>
            <w:vAlign w:val="center"/>
          </w:tcPr>
          <w:p w:rsidR="00765682" w:rsidRPr="00A06855" w:rsidRDefault="00B95FB9" w:rsidP="00A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1490,0</w:t>
            </w:r>
          </w:p>
        </w:tc>
        <w:tc>
          <w:tcPr>
            <w:tcW w:w="1363" w:type="dxa"/>
            <w:vAlign w:val="center"/>
          </w:tcPr>
          <w:p w:rsidR="00765682" w:rsidRPr="00A06855" w:rsidRDefault="00B95FB9" w:rsidP="00A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1630,0</w:t>
            </w:r>
          </w:p>
        </w:tc>
      </w:tr>
      <w:tr w:rsidR="00765682" w:rsidRPr="00A06855" w:rsidTr="00A06855">
        <w:trPr>
          <w:trHeight w:val="20"/>
        </w:trPr>
        <w:tc>
          <w:tcPr>
            <w:tcW w:w="6845" w:type="dxa"/>
            <w:gridSpan w:val="5"/>
            <w:vAlign w:val="center"/>
          </w:tcPr>
          <w:p w:rsidR="00765682" w:rsidRPr="00A06855" w:rsidRDefault="00765682" w:rsidP="00A068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прибыль, тыс. руб.</w:t>
            </w:r>
          </w:p>
        </w:tc>
        <w:tc>
          <w:tcPr>
            <w:tcW w:w="1363" w:type="dxa"/>
            <w:vAlign w:val="center"/>
          </w:tcPr>
          <w:p w:rsidR="00765682" w:rsidRPr="00A06855" w:rsidRDefault="00B95FB9" w:rsidP="00A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444,2</w:t>
            </w:r>
          </w:p>
        </w:tc>
        <w:tc>
          <w:tcPr>
            <w:tcW w:w="1363" w:type="dxa"/>
            <w:vAlign w:val="center"/>
          </w:tcPr>
          <w:p w:rsidR="00765682" w:rsidRPr="00A06855" w:rsidRDefault="00B95FB9" w:rsidP="00A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55">
              <w:rPr>
                <w:rFonts w:ascii="Times New Roman" w:hAnsi="Times New Roman" w:cs="Times New Roman"/>
                <w:b/>
                <w:sz w:val="24"/>
                <w:szCs w:val="24"/>
              </w:rPr>
              <w:t>1743,4</w:t>
            </w:r>
          </w:p>
        </w:tc>
      </w:tr>
    </w:tbl>
    <w:p w:rsidR="004B3368" w:rsidRDefault="004B3368" w:rsidP="00A06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</w:p>
    <w:p w:rsidR="00765682" w:rsidRPr="00297180" w:rsidRDefault="00B95FB9" w:rsidP="00A06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Окупаемость проекта- 1 год</w:t>
      </w:r>
      <w:r w:rsidR="00765682"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.</w:t>
      </w:r>
    </w:p>
    <w:p w:rsidR="00765682" w:rsidRPr="00297180" w:rsidRDefault="00765682" w:rsidP="00A06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П</w:t>
      </w:r>
      <w:r w:rsidR="00B95FB9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рибыль проекта за первый год 444</w:t>
      </w:r>
      <w:r w:rsidR="00EB3359"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</w:t>
      </w:r>
      <w:r w:rsidR="00B95FB9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20</w:t>
      </w:r>
      <w:r w:rsidR="00EB3359"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0</w:t>
      </w: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рублей</w:t>
      </w:r>
      <w:r w:rsidR="003D1F62"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.</w:t>
      </w:r>
    </w:p>
    <w:p w:rsidR="00EB0FA3" w:rsidRDefault="00EB0FA3" w:rsidP="00A0685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</w:p>
    <w:p w:rsidR="002032EA" w:rsidRDefault="002032EA" w:rsidP="00A0685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</w:p>
    <w:p w:rsidR="002032EA" w:rsidRDefault="002032EA" w:rsidP="00A0685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</w:p>
    <w:p w:rsidR="002032EA" w:rsidRPr="00297180" w:rsidRDefault="002032EA" w:rsidP="00A0685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</w:p>
    <w:p w:rsidR="00393421" w:rsidRPr="00297180" w:rsidRDefault="00393421" w:rsidP="00A0685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7180">
        <w:rPr>
          <w:rFonts w:ascii="Times New Roman" w:hAnsi="Times New Roman" w:cs="Times New Roman"/>
          <w:b/>
          <w:sz w:val="32"/>
          <w:szCs w:val="28"/>
        </w:rPr>
        <w:lastRenderedPageBreak/>
        <w:t>ЗАКЛЮЧЕНИЕ</w:t>
      </w:r>
    </w:p>
    <w:p w:rsidR="00393421" w:rsidRPr="00297180" w:rsidRDefault="00393421" w:rsidP="00A0685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Обращаем ваше внимание на то, что в данном упрощенном варианте расчетов не учтены налоговые платежи, однако, поскольку практически любая деятельность, связанная с извлечением прибыли является налогооблагаемой, необходимо определиться с организационно-правовой формой будущего хозяйства и учесть в расчетах размеры расходов на налогообложение. </w:t>
      </w:r>
    </w:p>
    <w:p w:rsidR="00393421" w:rsidRPr="00297180" w:rsidRDefault="00393421" w:rsidP="00A0685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97180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Определившись с тем, какой бизнес Вы можете организовать на своём приусадебном участке, изучайте рынок </w:t>
      </w:r>
      <w:r w:rsidRPr="0029718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сбыта продукции и смело беритесь за реализацию проекта!</w:t>
      </w:r>
    </w:p>
    <w:p w:rsidR="00765682" w:rsidRPr="00A06855" w:rsidRDefault="00765682" w:rsidP="00A06855">
      <w:pPr>
        <w:jc w:val="both"/>
        <w:rPr>
          <w:rFonts w:ascii="Times New Roman" w:hAnsi="Times New Roman" w:cs="Times New Roman"/>
        </w:rPr>
      </w:pPr>
    </w:p>
    <w:p w:rsidR="00765682" w:rsidRPr="00A06855" w:rsidRDefault="00765682" w:rsidP="00A06855">
      <w:pPr>
        <w:jc w:val="both"/>
        <w:rPr>
          <w:rFonts w:ascii="Times New Roman" w:hAnsi="Times New Roman" w:cs="Times New Roman"/>
        </w:rPr>
      </w:pPr>
    </w:p>
    <w:p w:rsidR="00AC5539" w:rsidRPr="00A06855" w:rsidRDefault="00AC5539" w:rsidP="00A06855">
      <w:pPr>
        <w:jc w:val="both"/>
        <w:rPr>
          <w:rFonts w:ascii="Times New Roman" w:hAnsi="Times New Roman" w:cs="Times New Roman"/>
        </w:rPr>
      </w:pPr>
    </w:p>
    <w:p w:rsidR="00CA4B8A" w:rsidRPr="00A06855" w:rsidRDefault="00CA4B8A" w:rsidP="00A06855">
      <w:pPr>
        <w:jc w:val="both"/>
        <w:rPr>
          <w:rFonts w:ascii="Times New Roman" w:hAnsi="Times New Roman" w:cs="Times New Roman"/>
        </w:rPr>
      </w:pPr>
    </w:p>
    <w:p w:rsidR="00CA4B8A" w:rsidRPr="00A06855" w:rsidRDefault="00CA4B8A" w:rsidP="00A06855">
      <w:pPr>
        <w:jc w:val="both"/>
        <w:rPr>
          <w:rFonts w:ascii="Times New Roman" w:hAnsi="Times New Roman" w:cs="Times New Roman"/>
        </w:rPr>
      </w:pPr>
    </w:p>
    <w:p w:rsidR="00CA4B8A" w:rsidRPr="00A06855" w:rsidRDefault="00CA4B8A" w:rsidP="00A06855">
      <w:pPr>
        <w:jc w:val="both"/>
        <w:rPr>
          <w:rFonts w:ascii="Times New Roman" w:hAnsi="Times New Roman" w:cs="Times New Roman"/>
        </w:rPr>
      </w:pPr>
    </w:p>
    <w:p w:rsidR="00CA4B8A" w:rsidRPr="00A06855" w:rsidRDefault="00CA4B8A" w:rsidP="00A06855">
      <w:pPr>
        <w:jc w:val="both"/>
        <w:rPr>
          <w:rFonts w:ascii="Times New Roman" w:hAnsi="Times New Roman" w:cs="Times New Roman"/>
        </w:rPr>
      </w:pPr>
    </w:p>
    <w:p w:rsidR="00CA4B8A" w:rsidRPr="00A06855" w:rsidRDefault="00CA4B8A" w:rsidP="00A06855">
      <w:pPr>
        <w:jc w:val="both"/>
        <w:rPr>
          <w:rFonts w:ascii="Times New Roman" w:hAnsi="Times New Roman" w:cs="Times New Roman"/>
        </w:rPr>
      </w:pPr>
    </w:p>
    <w:p w:rsidR="00A06855" w:rsidRPr="003333A8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  <w:szCs w:val="28"/>
        </w:rPr>
        <w:t xml:space="preserve">По интересующим вопросам Вы можете обращаться в </w:t>
      </w:r>
      <w:r w:rsidRPr="003333A8">
        <w:rPr>
          <w:rFonts w:ascii="Times New Roman" w:hAnsi="Times New Roman" w:cs="Times New Roman"/>
          <w:sz w:val="32"/>
        </w:rPr>
        <w:t>Тамбовское областное государственное бюджетное учреждение «Региональный информационно-консультационный центр агропромышленного комплекса».</w:t>
      </w:r>
    </w:p>
    <w:p w:rsidR="00A06855" w:rsidRPr="003333A8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</w:rPr>
        <w:t>Адрес: 392000, г. Тамбов, ул. Советская, д. 106-а</w:t>
      </w:r>
    </w:p>
    <w:p w:rsidR="00A06855" w:rsidRPr="003333A8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  <w:lang w:val="en-US"/>
        </w:rPr>
        <w:t>e</w:t>
      </w:r>
      <w:r w:rsidRPr="003333A8">
        <w:rPr>
          <w:rFonts w:ascii="Times New Roman" w:hAnsi="Times New Roman" w:cs="Times New Roman"/>
          <w:sz w:val="32"/>
        </w:rPr>
        <w:t>-</w:t>
      </w:r>
      <w:proofErr w:type="spellStart"/>
      <w:r w:rsidRPr="003333A8">
        <w:rPr>
          <w:rFonts w:ascii="Times New Roman" w:hAnsi="Times New Roman" w:cs="Times New Roman"/>
          <w:sz w:val="32"/>
        </w:rPr>
        <w:t>mail</w:t>
      </w:r>
      <w:proofErr w:type="spellEnd"/>
      <w:r w:rsidRPr="003333A8">
        <w:rPr>
          <w:rFonts w:ascii="Times New Roman" w:hAnsi="Times New Roman" w:cs="Times New Roman"/>
          <w:sz w:val="32"/>
        </w:rPr>
        <w:t>: rikc-apk@mail.ru</w:t>
      </w:r>
    </w:p>
    <w:p w:rsidR="00A06855" w:rsidRPr="003333A8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</w:rPr>
        <w:t>http://www.tambov-apk.ru</w:t>
      </w: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Тел./факс: 8 (4752) 71-85-56</w:t>
      </w: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2E65A1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oval id="_x0000_s1029" style="position:absolute;left:0;text-align:left;margin-left:223.2pt;margin-top:45.35pt;width:23.25pt;height:21.75pt;z-index:251663360" strokecolor="white [3212]"/>
        </w:pict>
      </w: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A06855" w:rsidRDefault="00A06855" w:rsidP="00A06855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CA4B8A" w:rsidRPr="00796B3D" w:rsidRDefault="00CA4B8A" w:rsidP="00CA4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B3D">
        <w:rPr>
          <w:rFonts w:ascii="Times New Roman" w:hAnsi="Times New Roman" w:cs="Times New Roman"/>
        </w:rPr>
        <w:t>ТОГБУ «РИКЦ АПК»</w:t>
      </w:r>
    </w:p>
    <w:p w:rsidR="00CA4B8A" w:rsidRPr="00796B3D" w:rsidRDefault="00CA4B8A" w:rsidP="00CA4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B3D">
        <w:rPr>
          <w:rFonts w:ascii="Times New Roman" w:hAnsi="Times New Roman" w:cs="Times New Roman"/>
        </w:rPr>
        <w:t>Тел.: 8(4752) 71-88-46; 71-85-56</w:t>
      </w:r>
    </w:p>
    <w:p w:rsidR="00CA4B8A" w:rsidRDefault="002E65A1" w:rsidP="00CA4B8A">
      <w:pPr>
        <w:spacing w:after="0" w:line="240" w:lineRule="auto"/>
        <w:jc w:val="center"/>
      </w:pPr>
      <w:r w:rsidRPr="002E65A1">
        <w:rPr>
          <w:rFonts w:ascii="Times New Roman" w:hAnsi="Times New Roman" w:cs="Times New Roman"/>
          <w:noProof/>
          <w:lang w:eastAsia="ru-RU"/>
        </w:rPr>
        <w:pict>
          <v:oval id="_x0000_s1028" style="position:absolute;left:0;text-align:left;margin-left:224.7pt;margin-top:19.3pt;width:23.25pt;height:21.75pt;z-index:251662336" strokecolor="white [3212]"/>
        </w:pict>
      </w:r>
      <w:r w:rsidRPr="002E65A1">
        <w:rPr>
          <w:rFonts w:ascii="Times New Roman" w:hAnsi="Times New Roman" w:cs="Times New Roman"/>
          <w:noProof/>
          <w:lang w:eastAsia="ru-RU"/>
        </w:rPr>
        <w:pict>
          <v:oval id="_x0000_s1027" style="position:absolute;left:0;text-align:left;margin-left:220.2pt;margin-top:32.95pt;width:31.5pt;height:15pt;z-index:251661312" strokecolor="white [3212]"/>
        </w:pict>
      </w:r>
      <w:r w:rsidR="00CA4B8A" w:rsidRPr="00796B3D">
        <w:rPr>
          <w:rFonts w:ascii="Times New Roman" w:hAnsi="Times New Roman" w:cs="Times New Roman"/>
        </w:rPr>
        <w:t xml:space="preserve">Тираж </w:t>
      </w:r>
      <w:r w:rsidR="00CA4B8A">
        <w:rPr>
          <w:rFonts w:ascii="Times New Roman" w:hAnsi="Times New Roman" w:cs="Times New Roman"/>
        </w:rPr>
        <w:t>1</w:t>
      </w:r>
      <w:r w:rsidR="000569DE">
        <w:rPr>
          <w:rFonts w:ascii="Times New Roman" w:hAnsi="Times New Roman" w:cs="Times New Roman"/>
        </w:rPr>
        <w:t>5</w:t>
      </w:r>
      <w:r w:rsidR="00CA4B8A" w:rsidRPr="00796B3D">
        <w:rPr>
          <w:rFonts w:ascii="Times New Roman" w:hAnsi="Times New Roman" w:cs="Times New Roman"/>
        </w:rPr>
        <w:t xml:space="preserve">0 экз. </w:t>
      </w:r>
    </w:p>
    <w:sectPr w:rsidR="00CA4B8A" w:rsidSect="00CA4B8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D0" w:rsidRDefault="00664FD0" w:rsidP="00CA4B8A">
      <w:pPr>
        <w:spacing w:after="0" w:line="240" w:lineRule="auto"/>
      </w:pPr>
      <w:r>
        <w:separator/>
      </w:r>
    </w:p>
  </w:endnote>
  <w:endnote w:type="continuationSeparator" w:id="0">
    <w:p w:rsidR="00664FD0" w:rsidRDefault="00664FD0" w:rsidP="00CA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330476"/>
      <w:docPartObj>
        <w:docPartGallery w:val="Page Numbers (Bottom of Page)"/>
        <w:docPartUnique/>
      </w:docPartObj>
    </w:sdtPr>
    <w:sdtContent>
      <w:p w:rsidR="00664FD0" w:rsidRPr="00CA4B8A" w:rsidRDefault="002E65A1">
        <w:pPr>
          <w:pStyle w:val="a9"/>
          <w:jc w:val="center"/>
          <w:rPr>
            <w:rFonts w:ascii="Times New Roman" w:hAnsi="Times New Roman" w:cs="Times New Roman"/>
          </w:rPr>
        </w:pPr>
        <w:r w:rsidRPr="00CA4B8A">
          <w:rPr>
            <w:rFonts w:ascii="Times New Roman" w:hAnsi="Times New Roman" w:cs="Times New Roman"/>
          </w:rPr>
          <w:fldChar w:fldCharType="begin"/>
        </w:r>
        <w:r w:rsidR="00664FD0" w:rsidRPr="00CA4B8A">
          <w:rPr>
            <w:rFonts w:ascii="Times New Roman" w:hAnsi="Times New Roman" w:cs="Times New Roman"/>
          </w:rPr>
          <w:instrText xml:space="preserve"> PAGE   \* MERGEFORMAT </w:instrText>
        </w:r>
        <w:r w:rsidRPr="00CA4B8A">
          <w:rPr>
            <w:rFonts w:ascii="Times New Roman" w:hAnsi="Times New Roman" w:cs="Times New Roman"/>
          </w:rPr>
          <w:fldChar w:fldCharType="separate"/>
        </w:r>
        <w:r w:rsidR="000569DE">
          <w:rPr>
            <w:rFonts w:ascii="Times New Roman" w:hAnsi="Times New Roman" w:cs="Times New Roman"/>
            <w:noProof/>
          </w:rPr>
          <w:t>16</w:t>
        </w:r>
        <w:r w:rsidRPr="00CA4B8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D0" w:rsidRDefault="00664FD0" w:rsidP="00CA4B8A">
      <w:pPr>
        <w:spacing w:after="0" w:line="240" w:lineRule="auto"/>
      </w:pPr>
      <w:r>
        <w:separator/>
      </w:r>
    </w:p>
  </w:footnote>
  <w:footnote w:type="continuationSeparator" w:id="0">
    <w:p w:rsidR="00664FD0" w:rsidRDefault="00664FD0" w:rsidP="00CA4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D2A"/>
    <w:multiLevelType w:val="multilevel"/>
    <w:tmpl w:val="4F84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682"/>
    <w:rsid w:val="000569DE"/>
    <w:rsid w:val="000A7200"/>
    <w:rsid w:val="000B35F3"/>
    <w:rsid w:val="000F690A"/>
    <w:rsid w:val="0013242F"/>
    <w:rsid w:val="0017791F"/>
    <w:rsid w:val="00177C45"/>
    <w:rsid w:val="002032EA"/>
    <w:rsid w:val="002706DB"/>
    <w:rsid w:val="00273DC5"/>
    <w:rsid w:val="00282AE8"/>
    <w:rsid w:val="00297180"/>
    <w:rsid w:val="002E65A1"/>
    <w:rsid w:val="002E6710"/>
    <w:rsid w:val="00315933"/>
    <w:rsid w:val="00362D0A"/>
    <w:rsid w:val="00393421"/>
    <w:rsid w:val="003B55DB"/>
    <w:rsid w:val="003D1F62"/>
    <w:rsid w:val="00413F08"/>
    <w:rsid w:val="00434F9E"/>
    <w:rsid w:val="00455CDB"/>
    <w:rsid w:val="004633FF"/>
    <w:rsid w:val="004A6F5A"/>
    <w:rsid w:val="004B3368"/>
    <w:rsid w:val="004E0C2B"/>
    <w:rsid w:val="004F7C42"/>
    <w:rsid w:val="0050055B"/>
    <w:rsid w:val="0057172C"/>
    <w:rsid w:val="00591416"/>
    <w:rsid w:val="0062482A"/>
    <w:rsid w:val="00637EAA"/>
    <w:rsid w:val="00653058"/>
    <w:rsid w:val="0065409D"/>
    <w:rsid w:val="00664FD0"/>
    <w:rsid w:val="006917ED"/>
    <w:rsid w:val="006A2F44"/>
    <w:rsid w:val="006C4BC9"/>
    <w:rsid w:val="006D392E"/>
    <w:rsid w:val="00757E64"/>
    <w:rsid w:val="00765682"/>
    <w:rsid w:val="00776004"/>
    <w:rsid w:val="007862F2"/>
    <w:rsid w:val="007D401D"/>
    <w:rsid w:val="008A6885"/>
    <w:rsid w:val="008B4D78"/>
    <w:rsid w:val="008D488A"/>
    <w:rsid w:val="008E4E8B"/>
    <w:rsid w:val="009D3D42"/>
    <w:rsid w:val="00A06855"/>
    <w:rsid w:val="00A14602"/>
    <w:rsid w:val="00A23275"/>
    <w:rsid w:val="00A30C7B"/>
    <w:rsid w:val="00A94DE5"/>
    <w:rsid w:val="00AB73E8"/>
    <w:rsid w:val="00AC5539"/>
    <w:rsid w:val="00B10C2A"/>
    <w:rsid w:val="00B260DA"/>
    <w:rsid w:val="00B34508"/>
    <w:rsid w:val="00B66C2B"/>
    <w:rsid w:val="00B95FB9"/>
    <w:rsid w:val="00C00458"/>
    <w:rsid w:val="00CA4B8A"/>
    <w:rsid w:val="00CC6402"/>
    <w:rsid w:val="00D0009D"/>
    <w:rsid w:val="00D17C30"/>
    <w:rsid w:val="00D922FC"/>
    <w:rsid w:val="00EA57B6"/>
    <w:rsid w:val="00EB0FA3"/>
    <w:rsid w:val="00EB3359"/>
    <w:rsid w:val="00EB56D5"/>
    <w:rsid w:val="00F17C50"/>
    <w:rsid w:val="00F656D5"/>
    <w:rsid w:val="00F8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765682"/>
    <w:pPr>
      <w:widowControl w:val="0"/>
      <w:spacing w:after="0" w:line="240" w:lineRule="auto"/>
      <w:ind w:left="668"/>
      <w:outlineLvl w:val="2"/>
    </w:pPr>
    <w:rPr>
      <w:rFonts w:ascii="Calibri" w:eastAsia="Calibri" w:hAnsi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5682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76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0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791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4B8A"/>
  </w:style>
  <w:style w:type="paragraph" w:styleId="a9">
    <w:name w:val="footer"/>
    <w:basedOn w:val="a"/>
    <w:link w:val="aa"/>
    <w:uiPriority w:val="99"/>
    <w:unhideWhenUsed/>
    <w:rsid w:val="00C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yv.ru/wp-content/uploads/1329744790_kury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lyv.ru/kury/razvedenie-soderzhanie-nesushek-310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Popchenko</cp:lastModifiedBy>
  <cp:revision>39</cp:revision>
  <cp:lastPrinted>2017-10-17T07:54:00Z</cp:lastPrinted>
  <dcterms:created xsi:type="dcterms:W3CDTF">2017-09-20T07:00:00Z</dcterms:created>
  <dcterms:modified xsi:type="dcterms:W3CDTF">2017-10-17T07:54:00Z</dcterms:modified>
</cp:coreProperties>
</file>