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52" w:rsidRPr="001D3752" w:rsidRDefault="001D3752" w:rsidP="001D37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Тамбовское областное государственное бюджетное учреждение </w:t>
      </w:r>
    </w:p>
    <w:p w:rsidR="001D3752" w:rsidRPr="001D3752" w:rsidRDefault="001D3752" w:rsidP="001D37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752">
        <w:rPr>
          <w:rFonts w:ascii="Times New Roman" w:hAnsi="Times New Roman" w:cs="Times New Roman"/>
          <w:color w:val="000000" w:themeColor="text1"/>
          <w:sz w:val="28"/>
          <w:szCs w:val="28"/>
        </w:rPr>
        <w:t>“Региональный информационно-консультационный центр агропромышленного комплекса”</w:t>
      </w: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752" w:rsidRPr="001D3752" w:rsidRDefault="001D3752" w:rsidP="001D375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3752">
        <w:rPr>
          <w:rFonts w:ascii="Times New Roman" w:hAnsi="Times New Roman" w:cs="Times New Roman"/>
          <w:b/>
          <w:sz w:val="32"/>
          <w:szCs w:val="28"/>
        </w:rPr>
        <w:t>ВЫРАЩИВАНИЕ МАЛИНЫ В ДОМАШНИХ УСЛОВИЯХ:</w:t>
      </w:r>
    </w:p>
    <w:p w:rsidR="001D3752" w:rsidRPr="001D3752" w:rsidRDefault="001D3752" w:rsidP="001D375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3752">
        <w:rPr>
          <w:rFonts w:ascii="Times New Roman" w:hAnsi="Times New Roman" w:cs="Times New Roman"/>
          <w:b/>
          <w:sz w:val="32"/>
          <w:szCs w:val="28"/>
        </w:rPr>
        <w:t>ПОСОБИЕ ДЛЯ НАЧИНАЮЩИХ.</w:t>
      </w: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37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235450"/>
            <wp:effectExtent l="38100" t="0" r="22225" b="1270000"/>
            <wp:docPr id="1" name="Рисунок 0" descr="rub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us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1D3752">
        <w:rPr>
          <w:rFonts w:ascii="Times New Roman" w:hAnsi="Times New Roman" w:cs="Times New Roman"/>
          <w:b/>
          <w:sz w:val="24"/>
          <w:szCs w:val="28"/>
        </w:rPr>
        <w:t>Тамбов 2017 г.</w:t>
      </w: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B8467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pict>
          <v:oval id="_x0000_s1026" style="position:absolute;left:0;text-align:left;margin-left:220.95pt;margin-top:33.85pt;width:25.5pt;height:21.75pt;z-index:251660288" stroked="f"/>
        </w:pict>
      </w:r>
    </w:p>
    <w:p w:rsidR="001D3752" w:rsidRPr="008B16F0" w:rsidRDefault="001D3752" w:rsidP="001D375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16F0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67"/>
        <w:gridCol w:w="604"/>
      </w:tblGrid>
      <w:tr w:rsidR="001D3752" w:rsidRPr="008B16F0" w:rsidTr="001D3752">
        <w:tc>
          <w:tcPr>
            <w:tcW w:w="4648" w:type="pct"/>
            <w:vAlign w:val="center"/>
          </w:tcPr>
          <w:p w:rsidR="001D3752" w:rsidRPr="008B16F0" w:rsidRDefault="00461AE4" w:rsidP="001D3752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8B16F0">
              <w:rPr>
                <w:rFonts w:ascii="Times New Roman" w:hAnsi="Times New Roman" w:cs="Times New Roman"/>
                <w:sz w:val="32"/>
              </w:rPr>
              <w:t>Малина</w:t>
            </w:r>
            <w:r w:rsidR="001D3752" w:rsidRPr="008B16F0">
              <w:rPr>
                <w:rFonts w:ascii="Times New Roman" w:hAnsi="Times New Roman" w:cs="Times New Roman"/>
                <w:sz w:val="32"/>
              </w:rPr>
              <w:t>……………………………………………………..….......</w:t>
            </w:r>
            <w:r w:rsidRPr="008B16F0">
              <w:rPr>
                <w:rFonts w:ascii="Times New Roman" w:hAnsi="Times New Roman" w:cs="Times New Roman"/>
                <w:sz w:val="32"/>
              </w:rPr>
              <w:t>...</w:t>
            </w:r>
          </w:p>
        </w:tc>
        <w:tc>
          <w:tcPr>
            <w:tcW w:w="352" w:type="pct"/>
            <w:vAlign w:val="center"/>
          </w:tcPr>
          <w:p w:rsidR="001D3752" w:rsidRPr="008B16F0" w:rsidRDefault="007A1782" w:rsidP="001D3752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8B16F0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</w:tr>
      <w:tr w:rsidR="001D3752" w:rsidRPr="008B16F0" w:rsidTr="001D3752">
        <w:tc>
          <w:tcPr>
            <w:tcW w:w="4648" w:type="pct"/>
            <w:vAlign w:val="center"/>
          </w:tcPr>
          <w:p w:rsidR="001D3752" w:rsidRPr="008B16F0" w:rsidRDefault="001D3752" w:rsidP="001D3752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8B16F0">
              <w:rPr>
                <w:rFonts w:ascii="Times New Roman" w:hAnsi="Times New Roman" w:cs="Times New Roman"/>
                <w:sz w:val="32"/>
              </w:rPr>
              <w:t>Анализ положения дел в отрасли………………………………</w:t>
            </w:r>
            <w:r w:rsidR="008B16F0">
              <w:rPr>
                <w:rFonts w:ascii="Times New Roman" w:hAnsi="Times New Roman" w:cs="Times New Roman"/>
                <w:sz w:val="32"/>
              </w:rPr>
              <w:t>…</w:t>
            </w:r>
          </w:p>
        </w:tc>
        <w:tc>
          <w:tcPr>
            <w:tcW w:w="352" w:type="pct"/>
            <w:vAlign w:val="center"/>
          </w:tcPr>
          <w:p w:rsidR="001D3752" w:rsidRPr="008B16F0" w:rsidRDefault="007A1782" w:rsidP="001D3752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8B16F0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1D3752" w:rsidRPr="008B16F0" w:rsidTr="001D3752">
        <w:tc>
          <w:tcPr>
            <w:tcW w:w="4648" w:type="pct"/>
            <w:vAlign w:val="center"/>
          </w:tcPr>
          <w:p w:rsidR="001D3752" w:rsidRPr="008B16F0" w:rsidRDefault="00461AE4" w:rsidP="001D3752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8B16F0">
              <w:rPr>
                <w:rFonts w:ascii="Times New Roman" w:hAnsi="Times New Roman" w:cs="Times New Roman"/>
                <w:sz w:val="32"/>
              </w:rPr>
              <w:t>Технология выращивания</w:t>
            </w:r>
            <w:r w:rsidR="001D3752" w:rsidRPr="008B16F0">
              <w:rPr>
                <w:rFonts w:ascii="Times New Roman" w:hAnsi="Times New Roman" w:cs="Times New Roman"/>
                <w:sz w:val="32"/>
              </w:rPr>
              <w:t>……………………………………….....</w:t>
            </w:r>
          </w:p>
        </w:tc>
        <w:tc>
          <w:tcPr>
            <w:tcW w:w="352" w:type="pct"/>
            <w:vAlign w:val="center"/>
          </w:tcPr>
          <w:p w:rsidR="001D3752" w:rsidRPr="008B16F0" w:rsidRDefault="00D033B7" w:rsidP="001D3752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</w:tr>
      <w:tr w:rsidR="001D3752" w:rsidRPr="008B16F0" w:rsidTr="001D3752">
        <w:tc>
          <w:tcPr>
            <w:tcW w:w="4648" w:type="pct"/>
            <w:vAlign w:val="center"/>
          </w:tcPr>
          <w:p w:rsidR="001D3752" w:rsidRPr="008B16F0" w:rsidRDefault="00461AE4" w:rsidP="007A1782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8B16F0">
              <w:rPr>
                <w:rFonts w:ascii="Times New Roman" w:hAnsi="Times New Roman" w:cs="Times New Roman"/>
                <w:sz w:val="32"/>
              </w:rPr>
              <w:t>Сб</w:t>
            </w:r>
            <w:r w:rsidR="007A1782" w:rsidRPr="008B16F0">
              <w:rPr>
                <w:rFonts w:ascii="Times New Roman" w:hAnsi="Times New Roman" w:cs="Times New Roman"/>
                <w:sz w:val="32"/>
              </w:rPr>
              <w:t>ор урожая, хранение и обработка</w:t>
            </w:r>
            <w:r w:rsidR="001D3752" w:rsidRPr="008B16F0">
              <w:rPr>
                <w:rFonts w:ascii="Times New Roman" w:hAnsi="Times New Roman" w:cs="Times New Roman"/>
                <w:sz w:val="32"/>
              </w:rPr>
              <w:t>………………………………</w:t>
            </w:r>
          </w:p>
        </w:tc>
        <w:tc>
          <w:tcPr>
            <w:tcW w:w="352" w:type="pct"/>
            <w:vAlign w:val="center"/>
          </w:tcPr>
          <w:p w:rsidR="001D3752" w:rsidRPr="008B16F0" w:rsidRDefault="00D033B7" w:rsidP="001D3752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</w:tr>
      <w:tr w:rsidR="007A1782" w:rsidRPr="008B16F0" w:rsidTr="001D3752">
        <w:tc>
          <w:tcPr>
            <w:tcW w:w="4648" w:type="pct"/>
            <w:vAlign w:val="center"/>
          </w:tcPr>
          <w:p w:rsidR="007A1782" w:rsidRPr="008B16F0" w:rsidRDefault="007A1782" w:rsidP="007A1782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8B16F0">
              <w:rPr>
                <w:rFonts w:ascii="Times New Roman" w:hAnsi="Times New Roman" w:cs="Times New Roman"/>
                <w:sz w:val="32"/>
              </w:rPr>
              <w:t>Ассортимент малины………………………………………………</w:t>
            </w:r>
          </w:p>
        </w:tc>
        <w:tc>
          <w:tcPr>
            <w:tcW w:w="352" w:type="pct"/>
            <w:vAlign w:val="center"/>
          </w:tcPr>
          <w:p w:rsidR="007A1782" w:rsidRPr="008B16F0" w:rsidRDefault="00D033B7" w:rsidP="001D3752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</w:tr>
      <w:tr w:rsidR="001D3752" w:rsidRPr="008B16F0" w:rsidTr="001D3752">
        <w:tc>
          <w:tcPr>
            <w:tcW w:w="4648" w:type="pct"/>
            <w:vAlign w:val="center"/>
          </w:tcPr>
          <w:p w:rsidR="001D3752" w:rsidRPr="008B16F0" w:rsidRDefault="001D3752" w:rsidP="001D3752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8B16F0">
              <w:rPr>
                <w:rFonts w:ascii="Times New Roman" w:hAnsi="Times New Roman" w:cs="Times New Roman"/>
                <w:sz w:val="32"/>
              </w:rPr>
              <w:t>Реализация продукции……………………………………………</w:t>
            </w:r>
            <w:r w:rsidR="008B16F0">
              <w:rPr>
                <w:rFonts w:ascii="Times New Roman" w:hAnsi="Times New Roman" w:cs="Times New Roman"/>
                <w:sz w:val="32"/>
              </w:rPr>
              <w:t>..</w:t>
            </w:r>
          </w:p>
        </w:tc>
        <w:tc>
          <w:tcPr>
            <w:tcW w:w="352" w:type="pct"/>
            <w:vAlign w:val="center"/>
          </w:tcPr>
          <w:p w:rsidR="001D3752" w:rsidRPr="008B16F0" w:rsidRDefault="00D033B7" w:rsidP="001D3752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</w:tr>
      <w:tr w:rsidR="001D3752" w:rsidRPr="008B16F0" w:rsidTr="001D3752">
        <w:tc>
          <w:tcPr>
            <w:tcW w:w="4648" w:type="pct"/>
            <w:vAlign w:val="center"/>
          </w:tcPr>
          <w:p w:rsidR="001D3752" w:rsidRPr="008B16F0" w:rsidRDefault="001D3752" w:rsidP="001D3752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8B16F0">
              <w:rPr>
                <w:rFonts w:ascii="Times New Roman" w:hAnsi="Times New Roman" w:cs="Times New Roman"/>
                <w:sz w:val="32"/>
              </w:rPr>
              <w:t>Финансовый план…………………………………………………</w:t>
            </w:r>
            <w:r w:rsidR="008B16F0">
              <w:rPr>
                <w:rFonts w:ascii="Times New Roman" w:hAnsi="Times New Roman" w:cs="Times New Roman"/>
                <w:sz w:val="32"/>
              </w:rPr>
              <w:t>..</w:t>
            </w:r>
          </w:p>
        </w:tc>
        <w:tc>
          <w:tcPr>
            <w:tcW w:w="352" w:type="pct"/>
            <w:vAlign w:val="center"/>
          </w:tcPr>
          <w:p w:rsidR="001D3752" w:rsidRPr="008B16F0" w:rsidRDefault="00D033B7" w:rsidP="001D3752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</w:tr>
    </w:tbl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028B" w:rsidRPr="001D3752" w:rsidRDefault="001C028B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3752" w:rsidRPr="001D3752" w:rsidRDefault="001D3752" w:rsidP="001D375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561ED" w:rsidRPr="008B16F0" w:rsidRDefault="00A561ED" w:rsidP="001D375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16F0">
        <w:rPr>
          <w:rFonts w:ascii="Times New Roman" w:hAnsi="Times New Roman" w:cs="Times New Roman"/>
          <w:b/>
          <w:sz w:val="32"/>
          <w:szCs w:val="28"/>
        </w:rPr>
        <w:lastRenderedPageBreak/>
        <w:t>МАЛИНА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 xml:space="preserve">Малина – очень популярная ягода, которая обладает не только отменными вкусовыми качествами, но и целебными свойствами. 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Малина в питании человека – это привлекательный проду</w:t>
      </w:r>
      <w:proofErr w:type="gramStart"/>
      <w:r w:rsidRPr="008B16F0">
        <w:rPr>
          <w:rFonts w:ascii="Times New Roman" w:eastAsia="Times New Roman" w:hAnsi="Times New Roman" w:cs="Times New Roman"/>
          <w:sz w:val="32"/>
          <w:szCs w:val="28"/>
        </w:rPr>
        <w:t>кт с пр</w:t>
      </w:r>
      <w:proofErr w:type="gramEnd"/>
      <w:r w:rsidRPr="008B16F0">
        <w:rPr>
          <w:rFonts w:ascii="Times New Roman" w:eastAsia="Times New Roman" w:hAnsi="Times New Roman" w:cs="Times New Roman"/>
          <w:sz w:val="32"/>
          <w:szCs w:val="28"/>
        </w:rPr>
        <w:t>иятным вкусом и неповторимым ароматом. Красивые по форме и окраске душистые ягоды – всегда желанная пища любого человека. Наше настроение всегда приподнято, когда в летнее время мы ежедневно имеем по 100-150 г. свежих ягод малины. При этом редко кто задумывается о витаминных или лекарственных достоинствах этих ягод. К сожалению, в нашем питании ягоды малины занимают небольшое, но почётное место.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 xml:space="preserve">За малиной справедливо закрепилась слава её лечебных свойств при лечении и профилактике простудных, </w:t>
      </w:r>
      <w:proofErr w:type="spellStart"/>
      <w:proofErr w:type="gramStart"/>
      <w:r w:rsidRPr="008B16F0">
        <w:rPr>
          <w:rFonts w:ascii="Times New Roman" w:eastAsia="Times New Roman" w:hAnsi="Times New Roman" w:cs="Times New Roman"/>
          <w:sz w:val="32"/>
          <w:szCs w:val="28"/>
        </w:rPr>
        <w:t>сердечно</w:t>
      </w:r>
      <w:r w:rsidR="008B16F0">
        <w:rPr>
          <w:rFonts w:ascii="Times New Roman" w:eastAsia="Times New Roman" w:hAnsi="Times New Roman" w:cs="Times New Roman"/>
          <w:sz w:val="32"/>
          <w:szCs w:val="28"/>
        </w:rPr>
        <w:t>-</w:t>
      </w:r>
      <w:r w:rsidRPr="008B16F0">
        <w:rPr>
          <w:rFonts w:ascii="Times New Roman" w:eastAsia="Times New Roman" w:hAnsi="Times New Roman" w:cs="Times New Roman"/>
          <w:sz w:val="32"/>
          <w:szCs w:val="28"/>
        </w:rPr>
        <w:t>сосудистых</w:t>
      </w:r>
      <w:proofErr w:type="spellEnd"/>
      <w:proofErr w:type="gramEnd"/>
      <w:r w:rsidRPr="008B16F0">
        <w:rPr>
          <w:rFonts w:ascii="Times New Roman" w:eastAsia="Times New Roman" w:hAnsi="Times New Roman" w:cs="Times New Roman"/>
          <w:sz w:val="32"/>
          <w:szCs w:val="28"/>
        </w:rPr>
        <w:t xml:space="preserve">, желудочных и других заболеваний человека. Высокое кроветворное влияние её ягод используют против таких болезней, как малокровие (анемия) и белокровие (лейкемия). Её употребляют в свежем виде, из неё готовят компоты, соки, варенья, джемы, мармелад, пастилу, настойки, ликёры, вина и многое другое. Сушёные плоды и листья широко используются в народной медицине при приготовлении средств от гриппа и простуды. По традиции, почти каждая российская семья ежегодно старается заготовить три-пять литров малинового варенья на зиму. 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Между тем ухаживать за этим растением не так уж сложно, главное – это позаботиться о достаточном для него количестве влаги и солнечного света, и хороший урожай будет обеспечен.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lastRenderedPageBreak/>
        <w:t>Высокий спрос на ягоды в совокупности с неприхотливостью самих кустарников в уходе дела</w:t>
      </w:r>
      <w:r w:rsidR="008B16F0">
        <w:rPr>
          <w:rFonts w:ascii="Times New Roman" w:eastAsia="Times New Roman" w:hAnsi="Times New Roman" w:cs="Times New Roman"/>
          <w:sz w:val="32"/>
          <w:szCs w:val="28"/>
        </w:rPr>
        <w:t>е</w:t>
      </w:r>
      <w:r w:rsidRPr="008B16F0">
        <w:rPr>
          <w:rFonts w:ascii="Times New Roman" w:eastAsia="Times New Roman" w:hAnsi="Times New Roman" w:cs="Times New Roman"/>
          <w:sz w:val="32"/>
          <w:szCs w:val="28"/>
        </w:rPr>
        <w:t>т довольно привлекательной идею заняться выращиванием малины как аграрным бизнесом.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Прежде чем это сделать, необходимо узнать о некоторых особенностях этого растения, которые могут повлиять на финансовый результат вашей будущей предпринимательской деятельности.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Начнём с классификации: все сорта малины можно разделить на две группы:</w:t>
      </w:r>
    </w:p>
    <w:p w:rsidR="00A561ED" w:rsidRPr="008B16F0" w:rsidRDefault="00A561ED" w:rsidP="001D3752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5" w:after="105" w:line="360" w:lineRule="auto"/>
        <w:ind w:left="0"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Двухлетние – кустарники начинают плодоносить только во второй год после высадки саженцев. Плоды крупные, сочные, ароматные с ярко выраженными вкусовыми качествами, плодоношение происходит один раз в год, растения могут погибнуть в результате сильных заморозков.</w:t>
      </w:r>
    </w:p>
    <w:p w:rsidR="00A561ED" w:rsidRPr="008B16F0" w:rsidRDefault="00A561ED" w:rsidP="001D3752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Ремонтантные – урожай можно получить уже в следующем после посадки году. Ягоды уступают по вкусовым характеристикам. Плодоношение происходит два раза за сезон. Кустарники более устойчивы к морозу.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Самыми выгодными для бизнеса сортами считаются: «</w:t>
      </w:r>
      <w:proofErr w:type="spellStart"/>
      <w:r w:rsidRPr="008B16F0">
        <w:rPr>
          <w:rFonts w:ascii="Times New Roman" w:eastAsia="Times New Roman" w:hAnsi="Times New Roman" w:cs="Times New Roman"/>
          <w:sz w:val="32"/>
          <w:szCs w:val="28"/>
        </w:rPr>
        <w:t>Лашка</w:t>
      </w:r>
      <w:proofErr w:type="spellEnd"/>
      <w:r w:rsidRPr="008B16F0">
        <w:rPr>
          <w:rFonts w:ascii="Times New Roman" w:eastAsia="Times New Roman" w:hAnsi="Times New Roman" w:cs="Times New Roman"/>
          <w:sz w:val="32"/>
          <w:szCs w:val="28"/>
        </w:rPr>
        <w:t>», «</w:t>
      </w:r>
      <w:proofErr w:type="spellStart"/>
      <w:r w:rsidRPr="008B16F0">
        <w:rPr>
          <w:rFonts w:ascii="Times New Roman" w:eastAsia="Times New Roman" w:hAnsi="Times New Roman" w:cs="Times New Roman"/>
          <w:sz w:val="32"/>
          <w:szCs w:val="28"/>
        </w:rPr>
        <w:t>Октавия</w:t>
      </w:r>
      <w:proofErr w:type="spellEnd"/>
      <w:r w:rsidRPr="008B16F0">
        <w:rPr>
          <w:rFonts w:ascii="Times New Roman" w:eastAsia="Times New Roman" w:hAnsi="Times New Roman" w:cs="Times New Roman"/>
          <w:sz w:val="32"/>
          <w:szCs w:val="28"/>
        </w:rPr>
        <w:t>», «</w:t>
      </w:r>
      <w:proofErr w:type="spellStart"/>
      <w:r w:rsidRPr="008B16F0">
        <w:rPr>
          <w:rFonts w:ascii="Times New Roman" w:eastAsia="Times New Roman" w:hAnsi="Times New Roman" w:cs="Times New Roman"/>
          <w:sz w:val="32"/>
          <w:szCs w:val="28"/>
        </w:rPr>
        <w:t>Зюгана</w:t>
      </w:r>
      <w:proofErr w:type="spellEnd"/>
      <w:r w:rsidRPr="008B16F0">
        <w:rPr>
          <w:rFonts w:ascii="Times New Roman" w:eastAsia="Times New Roman" w:hAnsi="Times New Roman" w:cs="Times New Roman"/>
          <w:sz w:val="32"/>
          <w:szCs w:val="28"/>
        </w:rPr>
        <w:t>», «Полка», «Красная гвардия», «Краса России», «Таганка». Каждый из этих видов обладает уникальными особенностями и отличается по форме и размеру (весу) плодов, длине кустов, устойчивости к заболеваниям и т. п. Однако объединяет их все главный для предпринимателя показатель – высокая урожайность, которая составляет не менее 10 тонн с гектара.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lastRenderedPageBreak/>
        <w:t>Такой бизнес, как разведение малины может приносить прибыль сразу по двум направлениям: продажа ягод и реализация саженцев. Для этого вида предпринимательской деятельности характерны и определённые риски, к числу которых относятся порча урожая в результате неблагоприятных погодных условий, болезни и гибель растений от воздействия вредителей или при покупке заражённого посадочного материала. Все эти особенности обязательно следует учитывать перед началом реализации проекта.</w:t>
      </w:r>
    </w:p>
    <w:p w:rsidR="001D3752" w:rsidRPr="008B16F0" w:rsidRDefault="001D3752" w:rsidP="00A561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561ED" w:rsidRPr="008B16F0" w:rsidRDefault="00A561ED" w:rsidP="000A047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b/>
          <w:sz w:val="32"/>
          <w:szCs w:val="28"/>
        </w:rPr>
        <w:t>Анализ положения дел в отрасли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Малина – самая популярная ягодная культура в российских садах. В последнее время она стала объектом особой заинтересованности предпринимателей. Ее неприхотливость к состоянию почвы, сравнительно недорогая посадка и уход, многоэтапный сбор на протяжении всего теплого сезона, а главное - неослабевающий спрос на целебную ягоду на протяжении всего года сделали выращивание малины как бизнес очень выгодным.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 xml:space="preserve">Промышленное выращивание малины быстро расширяется по всему миру, особенно в странах, где дешёвая рабочая сила и её можно использовать для ручной уборки урожая. Лидирующее место занимает Россия, на долю которой приходится 28,9% валового сбора ягод малины в мире (с учетом сбора плодов с дикорастущих насаждений). Производство плодов малины также сосредоточено в странах Европы (Сербия и Черногория, Польша, Украина, Германия, Венгрия, Франция, Великобритания и др.), </w:t>
      </w:r>
      <w:r w:rsidRPr="008B16F0">
        <w:rPr>
          <w:rFonts w:ascii="Times New Roman" w:eastAsia="Times New Roman" w:hAnsi="Times New Roman" w:cs="Times New Roman"/>
          <w:sz w:val="32"/>
          <w:szCs w:val="28"/>
        </w:rPr>
        <w:lastRenderedPageBreak/>
        <w:t xml:space="preserve">США, Чили, Китае и Корее, Канаде. Основными производителями малины являются небольшие личные подсобные хозяйства. 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 xml:space="preserve">Как показала практика, </w:t>
      </w:r>
      <w:proofErr w:type="spellStart"/>
      <w:r w:rsidRPr="008B16F0">
        <w:rPr>
          <w:rFonts w:ascii="Times New Roman" w:eastAsia="Times New Roman" w:hAnsi="Times New Roman" w:cs="Times New Roman"/>
          <w:sz w:val="32"/>
          <w:szCs w:val="28"/>
        </w:rPr>
        <w:t>чудо-ягодой</w:t>
      </w:r>
      <w:proofErr w:type="spellEnd"/>
      <w:r w:rsidRPr="008B16F0">
        <w:rPr>
          <w:rFonts w:ascii="Times New Roman" w:eastAsia="Times New Roman" w:hAnsi="Times New Roman" w:cs="Times New Roman"/>
          <w:sz w:val="32"/>
          <w:szCs w:val="28"/>
        </w:rPr>
        <w:t xml:space="preserve"> заниматься легче, чем той же картошкой или огурцами. Решающим моментом считается выбор сорта. В идеале на участке должно находиться до 5-6 видов ягоды с различными сроками созревания. Закупать саженцы рекомендовано только в специализированных питомниках или магазинах, снабжающих товар сертификатами.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В России научные программы по селекции малины выполняются во ВНИИС им. И.В. Мичурина  (</w:t>
      </w:r>
      <w:proofErr w:type="spellStart"/>
      <w:r w:rsidRPr="008B16F0">
        <w:rPr>
          <w:rFonts w:ascii="Times New Roman" w:eastAsia="Times New Roman" w:hAnsi="Times New Roman" w:cs="Times New Roman"/>
          <w:sz w:val="32"/>
          <w:szCs w:val="28"/>
        </w:rPr>
        <w:t>Мичуринск-Наукоград</w:t>
      </w:r>
      <w:proofErr w:type="spellEnd"/>
      <w:r w:rsidRPr="008B16F0">
        <w:rPr>
          <w:rFonts w:ascii="Times New Roman" w:eastAsia="Times New Roman" w:hAnsi="Times New Roman" w:cs="Times New Roman"/>
          <w:sz w:val="32"/>
          <w:szCs w:val="28"/>
        </w:rPr>
        <w:t xml:space="preserve">), ВСТИСП (г. Москва), </w:t>
      </w:r>
      <w:proofErr w:type="spellStart"/>
      <w:r w:rsidRPr="008B16F0">
        <w:rPr>
          <w:rFonts w:ascii="Times New Roman" w:eastAsia="Times New Roman" w:hAnsi="Times New Roman" w:cs="Times New Roman"/>
          <w:sz w:val="32"/>
          <w:szCs w:val="28"/>
        </w:rPr>
        <w:t>Кокинском</w:t>
      </w:r>
      <w:proofErr w:type="spellEnd"/>
      <w:r w:rsidRPr="008B16F0">
        <w:rPr>
          <w:rFonts w:ascii="Times New Roman" w:eastAsia="Times New Roman" w:hAnsi="Times New Roman" w:cs="Times New Roman"/>
          <w:sz w:val="32"/>
          <w:szCs w:val="28"/>
        </w:rPr>
        <w:t xml:space="preserve"> (Брянском) опорном пункте и Свердловской селекционной станции садоводства (г. Екатеринбург), НИИ садоводства и лекарственных растений «Жигулёвские сады» (г. Самара), Ленинградской плодоовощной опытной станции, Новосибирской зональной станции садоводства.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На рынке отмечается постоянный покупательский спрос и рост цен на свежую ягоду. Но и при наличии некондиционных ягод, а также потере товарного вида её не выбрасывают, а подвергают термической обработке, затем изготавливают джемы, компоты, морсы, варенья.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Кроме того, многие производители практикуют заморозку ягод.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Рынок малины сегодня далек от насыщения. Натуральный продукт встречается в больших торговых центрах, периферия же совсем не охвачена. В этой сфере существует большая незаполненная ниша.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lastRenderedPageBreak/>
        <w:t>Бизнес на малине обладает несколькими существенными преимуществами, которые делают это занятие весьма прибыльным:</w:t>
      </w:r>
    </w:p>
    <w:p w:rsidR="00A561ED" w:rsidRPr="008B16F0" w:rsidRDefault="00A561ED" w:rsidP="008B16F0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данный вид бизнеса пока что слабо развит: эта ниша еще не до конца заполнена, что позволяет сбывать продукцию без особого труда;</w:t>
      </w:r>
    </w:p>
    <w:p w:rsidR="00A561ED" w:rsidRPr="008B16F0" w:rsidRDefault="00A561ED" w:rsidP="008B16F0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спрос на свежие ягоды, в частности на малину, всегда высок;</w:t>
      </w:r>
    </w:p>
    <w:p w:rsidR="00A561ED" w:rsidRPr="008B16F0" w:rsidRDefault="00A561ED" w:rsidP="008B16F0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 xml:space="preserve">посадка и уход за ягодой обходится достаточно дешево, как в </w:t>
      </w:r>
      <w:proofErr w:type="gramStart"/>
      <w:r w:rsidRPr="008B16F0">
        <w:rPr>
          <w:rFonts w:ascii="Times New Roman" w:eastAsia="Times New Roman" w:hAnsi="Times New Roman" w:cs="Times New Roman"/>
          <w:sz w:val="32"/>
          <w:szCs w:val="28"/>
        </w:rPr>
        <w:t>финансовом</w:t>
      </w:r>
      <w:proofErr w:type="gramEnd"/>
      <w:r w:rsidRPr="008B16F0">
        <w:rPr>
          <w:rFonts w:ascii="Times New Roman" w:eastAsia="Times New Roman" w:hAnsi="Times New Roman" w:cs="Times New Roman"/>
          <w:sz w:val="32"/>
          <w:szCs w:val="28"/>
        </w:rPr>
        <w:t>, так и во временном аспектах: главное</w:t>
      </w:r>
      <w:r w:rsidR="008B16F0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8B16F0">
        <w:rPr>
          <w:rFonts w:ascii="Times New Roman" w:eastAsia="Times New Roman" w:hAnsi="Times New Roman" w:cs="Times New Roman"/>
          <w:sz w:val="32"/>
          <w:szCs w:val="28"/>
        </w:rPr>
        <w:t xml:space="preserve"> чтобы был подготовленный участок и здоровые саженцы;</w:t>
      </w:r>
    </w:p>
    <w:p w:rsidR="00A561ED" w:rsidRPr="008B16F0" w:rsidRDefault="00A561ED" w:rsidP="008B16F0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благодаря существованию различных сортов</w:t>
      </w:r>
      <w:r w:rsidR="008B16F0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8B16F0">
        <w:rPr>
          <w:rFonts w:ascii="Times New Roman" w:eastAsia="Times New Roman" w:hAnsi="Times New Roman" w:cs="Times New Roman"/>
          <w:sz w:val="32"/>
          <w:szCs w:val="28"/>
        </w:rPr>
        <w:t xml:space="preserve"> урожай можно получать не только летом, но и в осенний период;</w:t>
      </w:r>
    </w:p>
    <w:p w:rsidR="00A561ED" w:rsidRPr="008B16F0" w:rsidRDefault="00A561ED" w:rsidP="001D3752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если продать весь урожай, до того как он начал портиться не удалось, то ягоды можно законсервировать, сварив компот, варенье или джем и т.д.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 xml:space="preserve">Исходя из тенденций существующего рынка, сегмент производства малины на территории нашей страны обладает достаточной емкостью. Это говорит о большой  востребованности продукции. Существующая емкость рынка в Тамбовской области открывает потенциальные перспективы уверенного развития бизнеса, а снижение импорта фруктов и ягод открывает возможности сбыта произведенной продукции в соседние регионы. </w:t>
      </w:r>
    </w:p>
    <w:p w:rsidR="000A0471" w:rsidRDefault="000A0471" w:rsidP="00A561ED">
      <w:pPr>
        <w:pStyle w:val="a3"/>
        <w:spacing w:line="360" w:lineRule="auto"/>
        <w:ind w:right="147" w:hanging="102"/>
        <w:jc w:val="both"/>
        <w:rPr>
          <w:rFonts w:cs="Times New Roman"/>
          <w:b/>
          <w:bCs/>
          <w:lang w:val="ru-RU"/>
        </w:rPr>
      </w:pPr>
    </w:p>
    <w:p w:rsidR="008B16F0" w:rsidRPr="001D3752" w:rsidRDefault="008B16F0" w:rsidP="00A561ED">
      <w:pPr>
        <w:pStyle w:val="a3"/>
        <w:spacing w:line="360" w:lineRule="auto"/>
        <w:ind w:right="147" w:hanging="102"/>
        <w:jc w:val="both"/>
        <w:rPr>
          <w:rFonts w:cs="Times New Roman"/>
          <w:b/>
          <w:bCs/>
          <w:lang w:val="ru-RU"/>
        </w:rPr>
      </w:pPr>
    </w:p>
    <w:p w:rsidR="001D3752" w:rsidRPr="001D3752" w:rsidRDefault="001D3752" w:rsidP="00A561ED">
      <w:pPr>
        <w:pStyle w:val="a3"/>
        <w:spacing w:line="360" w:lineRule="auto"/>
        <w:ind w:right="147" w:hanging="102"/>
        <w:jc w:val="both"/>
        <w:rPr>
          <w:rFonts w:cs="Times New Roman"/>
          <w:b/>
          <w:bCs/>
          <w:lang w:val="ru-RU"/>
        </w:rPr>
      </w:pPr>
    </w:p>
    <w:p w:rsidR="00A561ED" w:rsidRPr="008B16F0" w:rsidRDefault="00A561ED" w:rsidP="001D3752">
      <w:pPr>
        <w:pStyle w:val="a3"/>
        <w:spacing w:line="360" w:lineRule="auto"/>
        <w:ind w:left="0" w:right="147" w:firstLine="0"/>
        <w:jc w:val="center"/>
        <w:rPr>
          <w:rFonts w:cs="Times New Roman"/>
          <w:b/>
          <w:bCs/>
          <w:sz w:val="32"/>
          <w:lang w:val="ru-RU"/>
        </w:rPr>
      </w:pPr>
      <w:r w:rsidRPr="008B16F0">
        <w:rPr>
          <w:rFonts w:cs="Times New Roman"/>
          <w:b/>
          <w:bCs/>
          <w:sz w:val="32"/>
          <w:lang w:val="ru-RU"/>
        </w:rPr>
        <w:lastRenderedPageBreak/>
        <w:t>Технология выращивания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Малинник должен располагаться на солнечной, желательно безветренной стороне. Высаживать кусты в грунт лучше всего осенью. Участок для посадки стоит подготовить за 1-1,5 месяца. Следует очистить его от сорной травы и перекопать верхний плодородный слой земли. Рекомендуется внести органическое удобрение (навоз или перегной), смешанное с суперфосфатом. 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Малину можно выращивать двумя способами:</w:t>
      </w:r>
    </w:p>
    <w:p w:rsidR="00A561ED" w:rsidRPr="008B16F0" w:rsidRDefault="00A561ED" w:rsidP="001D3752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в отдельных лунках размером 40*50 см на расстоянии около 1 м друг от друга;</w:t>
      </w:r>
    </w:p>
    <w:p w:rsidR="00A561ED" w:rsidRPr="008B16F0" w:rsidRDefault="00A561ED" w:rsidP="001D3752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right="150"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в рядах (траншеях) шириной до 50 см, выдерживая расстояние между кустами около 35 см и 3 м междурядье.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Выбор конкретного метода зависит от особенностей сорта. Некоторые виды растения нуждаются в подвязке. В таком случае на расстоянии примерно 50 см от ряда с интервалом в 5 м в землю вбиваются колья (шпалеры), а между ними натягивается прочная проволока, к которой в дальнейшем и подвязываются кустарники.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Выбирая посадочный материал, стоит обращать внимание на корни. Главное требование – они не должны иметь утолщений, напоминающих горошины. Саженцы укладывают в грунт на глубину около 10-15 см, засыпают землёй и обильно поливают водой. Затем их следует укрыть мульчей для удержания влаги.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Весной необходимо удалить подмёрзшие и слаборазвитые ветки, укоротить выросшие погоны (примерно на 20 см). Весь дальнейший уход сводится к периодическому рыхлению почвы, удалению сорняков, поливу и обработке от вредителей.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lastRenderedPageBreak/>
        <w:t xml:space="preserve">Саженцы на продажу можно выращивать из черенков растения, нарезанных осенью. Для этого черенки длиной от 12 до 15 см нужно присыпать торфяным субстратом примерно наполовину и убрать в погреб (подвал или </w:t>
      </w:r>
      <w:proofErr w:type="spellStart"/>
      <w:r w:rsidRPr="008B16F0">
        <w:rPr>
          <w:rFonts w:ascii="Times New Roman" w:eastAsia="Times New Roman" w:hAnsi="Times New Roman" w:cs="Times New Roman"/>
          <w:sz w:val="32"/>
          <w:szCs w:val="28"/>
        </w:rPr>
        <w:t>неотапливаемую</w:t>
      </w:r>
      <w:proofErr w:type="spellEnd"/>
      <w:r w:rsidRPr="008B16F0">
        <w:rPr>
          <w:rFonts w:ascii="Times New Roman" w:eastAsia="Times New Roman" w:hAnsi="Times New Roman" w:cs="Times New Roman"/>
          <w:sz w:val="32"/>
          <w:szCs w:val="28"/>
        </w:rPr>
        <w:t xml:space="preserve"> теплицу). Весной черенки можно высаживать в грунт для последующего укоренения, а уже осенью они будут готовы к реализации.</w:t>
      </w:r>
    </w:p>
    <w:p w:rsidR="00A561ED" w:rsidRPr="008B16F0" w:rsidRDefault="00A561ED" w:rsidP="001D375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 xml:space="preserve">Малина, кроме всего прочего, является ещё и отличным медоносом, поэтому содержание ягодной плантации можно выгодно сочетать с разведением пчел. </w:t>
      </w:r>
    </w:p>
    <w:p w:rsidR="00A561ED" w:rsidRPr="001D3752" w:rsidRDefault="00A561ED" w:rsidP="001D3752">
      <w:pPr>
        <w:pStyle w:val="a3"/>
        <w:spacing w:line="360" w:lineRule="auto"/>
        <w:ind w:left="0" w:right="149" w:firstLine="0"/>
        <w:jc w:val="both"/>
        <w:rPr>
          <w:rFonts w:cs="Times New Roman"/>
          <w:b/>
          <w:bCs/>
          <w:lang w:val="ru-RU"/>
        </w:rPr>
      </w:pPr>
    </w:p>
    <w:p w:rsidR="00A561ED" w:rsidRPr="008B16F0" w:rsidRDefault="00A561ED" w:rsidP="001D3752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sz w:val="32"/>
          <w:lang w:val="ru-RU"/>
        </w:rPr>
      </w:pPr>
      <w:r w:rsidRPr="008B16F0">
        <w:rPr>
          <w:rFonts w:cs="Times New Roman"/>
          <w:b/>
          <w:bCs/>
          <w:sz w:val="32"/>
          <w:lang w:val="ru-RU"/>
        </w:rPr>
        <w:t>Сбор урожая, хранение и обработка</w:t>
      </w:r>
    </w:p>
    <w:p w:rsidR="00A561ED" w:rsidRPr="008B16F0" w:rsidRDefault="00A561ED" w:rsidP="00A561E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Собирать урожай необходимо в сухую погоду. Ягоды нужно аккуратно освобождать от цветоложа и складывать в чистую сухую ёмкость.</w:t>
      </w:r>
    </w:p>
    <w:p w:rsidR="00A561ED" w:rsidRPr="008B16F0" w:rsidRDefault="00A561ED" w:rsidP="00A561E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Планируя организацию бизнеса по выращиванию малины, следует сразу определить вид конечной продукции, который вам выгоднее будет продавать. Это могут быть как свежие, так и замороженные либо сушёные ягоды, а также джем, повидло или варенье.</w:t>
      </w:r>
    </w:p>
    <w:p w:rsidR="00A561ED" w:rsidRPr="008B16F0" w:rsidRDefault="00A561ED" w:rsidP="00A561E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Для переработки урожая вам понадобится приобрести дополнительную технику, а также тратить больше денег на расходные материалы и коммунальные услуги. Однако в большинстве случаев такие затраты бывают оправданы, поскольку свежая малина плохо переносит транспортировку и меньше хранится, а продукты переработки можно реализовать в любое время года и не только на местном, но и на региональном рынке.</w:t>
      </w:r>
    </w:p>
    <w:p w:rsidR="00A561ED" w:rsidRPr="008B16F0" w:rsidRDefault="00A561ED" w:rsidP="00A561E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lastRenderedPageBreak/>
        <w:t>Хранить свежесобранные плоды нужно в холодильной камере в сухой таре при температуре до 3°С не более 5 дней. Чтобы увеличить срок хранения, можно использовать упаковку с модифицированной атмосферой. Она позволит ягодам сохранить свой цвет, вкус и качество в течение 2-3 недель.</w:t>
      </w:r>
    </w:p>
    <w:p w:rsidR="00A561ED" w:rsidRPr="008B16F0" w:rsidRDefault="00A561ED" w:rsidP="00A561E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Замораживать малину желательно сразу после сбора, упаковывая в полиэтиленовые пакеты. Рекомендуется использовать систему быстрой заморозки.</w:t>
      </w:r>
    </w:p>
    <w:p w:rsidR="00A561ED" w:rsidRPr="008B16F0" w:rsidRDefault="00A561ED" w:rsidP="00A561E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Сушить малину нужно в специальных сушильных камерах, предварительно промыв плоды и удалив из них сердцевину.</w:t>
      </w:r>
    </w:p>
    <w:p w:rsidR="00A561ED" w:rsidRPr="008B16F0" w:rsidRDefault="00A561ED" w:rsidP="00A561E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8B16F0">
        <w:rPr>
          <w:rFonts w:ascii="Times New Roman" w:eastAsia="Times New Roman" w:hAnsi="Times New Roman" w:cs="Times New Roman"/>
          <w:sz w:val="32"/>
          <w:szCs w:val="28"/>
        </w:rPr>
        <w:t>Для изготовления варенья, повидла и джемов используются специальные производственно-фасовочные линии, стоимость которых варьируется от 450 тыс. до 2 млн. руб. в зависимости от производительности и комплектации.</w:t>
      </w:r>
    </w:p>
    <w:p w:rsidR="0072733E" w:rsidRPr="001D3752" w:rsidRDefault="0072733E" w:rsidP="001D3752">
      <w:pPr>
        <w:pStyle w:val="a3"/>
        <w:spacing w:line="360" w:lineRule="auto"/>
        <w:ind w:left="0" w:right="149" w:firstLine="567"/>
        <w:jc w:val="center"/>
        <w:rPr>
          <w:rFonts w:cs="Times New Roman"/>
          <w:b/>
          <w:bCs/>
          <w:lang w:val="ru-RU"/>
        </w:rPr>
      </w:pPr>
    </w:p>
    <w:p w:rsidR="0072733E" w:rsidRPr="008B16F0" w:rsidRDefault="0072733E" w:rsidP="001D375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16F0">
        <w:rPr>
          <w:rFonts w:ascii="Times New Roman" w:hAnsi="Times New Roman" w:cs="Times New Roman"/>
          <w:b/>
          <w:sz w:val="32"/>
          <w:szCs w:val="28"/>
        </w:rPr>
        <w:t>Ассортимент малина</w:t>
      </w:r>
    </w:p>
    <w:p w:rsidR="0072733E" w:rsidRPr="001D3752" w:rsidRDefault="0072733E" w:rsidP="0072733E">
      <w:pPr>
        <w:pStyle w:val="a6"/>
        <w:jc w:val="center"/>
      </w:pPr>
      <w:r w:rsidRPr="001D3752">
        <w:rPr>
          <w:rFonts w:eastAsia="Times New Roman"/>
          <w:i/>
          <w:noProof/>
          <w:color w:val="000099"/>
          <w:sz w:val="20"/>
          <w:szCs w:val="20"/>
          <w:lang w:eastAsia="ru-RU"/>
        </w:rPr>
        <w:drawing>
          <wp:inline distT="0" distB="0" distL="0" distR="0">
            <wp:extent cx="2809875" cy="2650825"/>
            <wp:effectExtent l="19050" t="0" r="9525" b="0"/>
            <wp:docPr id="8" name="Рисунок 1" descr="http://asprus.ru/blog/wp-content/gallery/p13533/11.jpg?6c2e35">
              <a:hlinkClick xmlns:a="http://schemas.openxmlformats.org/drawingml/2006/main" r:id="rId8" tooltip="&quot;Сорт Суламифь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sprus.ru/blog/wp-content/gallery/p13533/11.jpg?6c2e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06" cy="265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3E" w:rsidRPr="008B16F0" w:rsidRDefault="0072733E" w:rsidP="000A0471">
      <w:pPr>
        <w:pStyle w:val="a6"/>
        <w:spacing w:line="360" w:lineRule="auto"/>
        <w:jc w:val="center"/>
        <w:rPr>
          <w:rFonts w:eastAsia="Times New Roman"/>
          <w:iCs/>
          <w:color w:val="000000"/>
          <w:lang w:eastAsia="ru-RU"/>
        </w:rPr>
      </w:pPr>
      <w:r w:rsidRPr="008B16F0">
        <w:rPr>
          <w:rFonts w:eastAsia="Times New Roman"/>
          <w:iCs/>
          <w:color w:val="000000"/>
          <w:lang w:eastAsia="ru-RU"/>
        </w:rPr>
        <w:t xml:space="preserve">Сорт </w:t>
      </w:r>
      <w:proofErr w:type="spellStart"/>
      <w:r w:rsidRPr="008B16F0">
        <w:rPr>
          <w:rFonts w:eastAsia="Times New Roman"/>
          <w:iCs/>
          <w:color w:val="000000"/>
          <w:lang w:eastAsia="ru-RU"/>
        </w:rPr>
        <w:t>Суламифь</w:t>
      </w:r>
      <w:proofErr w:type="spellEnd"/>
    </w:p>
    <w:p w:rsidR="001D3752" w:rsidRPr="001D3752" w:rsidRDefault="001D3752" w:rsidP="000A0471">
      <w:pPr>
        <w:pStyle w:val="a6"/>
        <w:spacing w:line="360" w:lineRule="auto"/>
        <w:jc w:val="center"/>
        <w:rPr>
          <w:rFonts w:eastAsia="Times New Roman"/>
          <w:i/>
          <w:iCs/>
          <w:color w:val="000000"/>
          <w:lang w:eastAsia="ru-RU"/>
        </w:rPr>
      </w:pPr>
    </w:p>
    <w:p w:rsidR="0072733E" w:rsidRPr="008B16F0" w:rsidRDefault="0072733E" w:rsidP="008B16F0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Вера, Метеор и Новость Кузьмина – раннего срока созревания;</w:t>
      </w:r>
    </w:p>
    <w:p w:rsidR="0072733E" w:rsidRPr="008B16F0" w:rsidRDefault="0072733E" w:rsidP="008B16F0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Бальзам, Скромница, Клеопатра и </w:t>
      </w:r>
      <w:proofErr w:type="spellStart"/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Шахразада</w:t>
      </w:r>
      <w:proofErr w:type="spellEnd"/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– среднего;</w:t>
      </w:r>
    </w:p>
    <w:p w:rsidR="0072733E" w:rsidRPr="008B16F0" w:rsidRDefault="0072733E" w:rsidP="008B16F0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Бригантина и </w:t>
      </w:r>
      <w:proofErr w:type="spellStart"/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Суламифь</w:t>
      </w:r>
      <w:proofErr w:type="spellEnd"/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– среднепозднего.</w:t>
      </w:r>
    </w:p>
    <w:p w:rsidR="0072733E" w:rsidRPr="008B16F0" w:rsidRDefault="0072733E" w:rsidP="008B16F0">
      <w:pPr>
        <w:tabs>
          <w:tab w:val="num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Мало</w:t>
      </w:r>
      <w:r w:rsid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шиповатые побеги имеют сорта — Бальзам, Бригантина, Метеор, Скромница, </w:t>
      </w:r>
      <w:proofErr w:type="spellStart"/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Суламифь</w:t>
      </w:r>
      <w:proofErr w:type="spellEnd"/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и </w:t>
      </w:r>
      <w:proofErr w:type="spellStart"/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Шахразада</w:t>
      </w:r>
      <w:proofErr w:type="spellEnd"/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</w:p>
    <w:p w:rsidR="0072733E" w:rsidRPr="008B16F0" w:rsidRDefault="0072733E" w:rsidP="008B16F0">
      <w:pPr>
        <w:tabs>
          <w:tab w:val="num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Средне</w:t>
      </w:r>
      <w:r w:rsid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шиповатые побеги – Новость Кузьмина; сильно</w:t>
      </w:r>
      <w:r w:rsid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шиповатые – Вера и Клеопатра.</w:t>
      </w:r>
    </w:p>
    <w:p w:rsidR="0072733E" w:rsidRPr="008B16F0" w:rsidRDefault="0072733E" w:rsidP="008B16F0">
      <w:pPr>
        <w:tabs>
          <w:tab w:val="num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Новые сорта малины — </w:t>
      </w:r>
      <w:proofErr w:type="spellStart"/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Суламифь</w:t>
      </w:r>
      <w:proofErr w:type="spellEnd"/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, Клеопатра и </w:t>
      </w:r>
      <w:proofErr w:type="spellStart"/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Шахразада</w:t>
      </w:r>
      <w:proofErr w:type="spellEnd"/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характеризуются очень крупными ягодами.</w:t>
      </w:r>
    </w:p>
    <w:p w:rsidR="0072733E" w:rsidRPr="008B16F0" w:rsidRDefault="0072733E" w:rsidP="008B16F0">
      <w:pPr>
        <w:tabs>
          <w:tab w:val="num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 соблюдении комплекса агротехнических мероприятий с 1 гектара можно получать 7-10 тонн ягод.</w:t>
      </w:r>
    </w:p>
    <w:p w:rsidR="0072733E" w:rsidRPr="001D3752" w:rsidRDefault="0072733E" w:rsidP="0072733E">
      <w:pPr>
        <w:pStyle w:val="a6"/>
        <w:jc w:val="center"/>
      </w:pPr>
      <w:r w:rsidRPr="001D3752">
        <w:rPr>
          <w:rFonts w:eastAsia="Times New Roman"/>
          <w:i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2562225" cy="2628900"/>
            <wp:effectExtent l="19050" t="0" r="9525" b="0"/>
            <wp:docPr id="9" name="Рисунок 2" descr="http://asprus.ru/blog/wp-content/gallery/p13533/12.jpg?6c2e35">
              <a:hlinkClick xmlns:a="http://schemas.openxmlformats.org/drawingml/2006/main" r:id="rId10" tooltip="&quot;Сорт Шахразада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sprus.ru/blog/wp-content/gallery/p13533/12.jpg?6c2e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3E" w:rsidRPr="008B16F0" w:rsidRDefault="0072733E" w:rsidP="0072733E">
      <w:pPr>
        <w:pStyle w:val="a6"/>
        <w:jc w:val="center"/>
        <w:rPr>
          <w:rFonts w:eastAsia="Times New Roman"/>
          <w:iCs/>
          <w:color w:val="000000"/>
          <w:szCs w:val="20"/>
          <w:lang w:eastAsia="ru-RU"/>
        </w:rPr>
      </w:pPr>
      <w:r w:rsidRPr="008B16F0">
        <w:rPr>
          <w:rFonts w:eastAsia="Times New Roman"/>
          <w:iCs/>
          <w:color w:val="000000"/>
          <w:szCs w:val="20"/>
          <w:lang w:eastAsia="ru-RU"/>
        </w:rPr>
        <w:t xml:space="preserve">Сорт </w:t>
      </w:r>
      <w:proofErr w:type="spellStart"/>
      <w:r w:rsidRPr="008B16F0">
        <w:rPr>
          <w:rFonts w:eastAsia="Times New Roman"/>
          <w:iCs/>
          <w:color w:val="000000"/>
          <w:szCs w:val="20"/>
          <w:lang w:eastAsia="ru-RU"/>
        </w:rPr>
        <w:t>Шахразада</w:t>
      </w:r>
      <w:proofErr w:type="spellEnd"/>
    </w:p>
    <w:p w:rsidR="0072733E" w:rsidRDefault="0072733E" w:rsidP="00461A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AE4" w:rsidRPr="008B16F0" w:rsidRDefault="00461AE4" w:rsidP="00461AE4">
      <w:pPr>
        <w:pStyle w:val="a3"/>
        <w:spacing w:line="360" w:lineRule="auto"/>
        <w:ind w:left="0" w:right="149" w:firstLine="0"/>
        <w:jc w:val="center"/>
        <w:rPr>
          <w:rFonts w:cs="Times New Roman"/>
          <w:b/>
          <w:bCs/>
          <w:sz w:val="32"/>
          <w:lang w:val="ru-RU"/>
        </w:rPr>
      </w:pPr>
      <w:r w:rsidRPr="008B16F0">
        <w:rPr>
          <w:rFonts w:cs="Times New Roman"/>
          <w:b/>
          <w:bCs/>
          <w:sz w:val="32"/>
          <w:lang w:val="ru-RU"/>
        </w:rPr>
        <w:t>Реализация продукции</w:t>
      </w:r>
    </w:p>
    <w:p w:rsidR="002B3751" w:rsidRPr="008B16F0" w:rsidRDefault="002B3751" w:rsidP="002B375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Малина обладает  рядом прекрасных потребительских качеств, за счет которых пользуется постоянным спросом у покупателей. </w:t>
      </w:r>
    </w:p>
    <w:p w:rsidR="002B3751" w:rsidRPr="008B16F0" w:rsidRDefault="002B3751" w:rsidP="002B375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Но, несмотря на высокий спрос, система сбыта требует серьезной организации. Необходимо понимать, что для того, чтобы </w:t>
      </w: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иметь преимущество на рынке, нужно повышать не только количество урожая, но и его качество. В этом случае к вашей продукции будет интерес даже при наличии конкурентов. Понятно, что покупатели предпочитают те фрукты и овощи, которые не подвергаются обработке ядохимикатами. Поэтому, выращивая малину без их применения, вы сделаете свою ягоду более привлекательной, чем продукция фермеров, использующих эти вещества.</w:t>
      </w:r>
    </w:p>
    <w:p w:rsidR="002B3751" w:rsidRPr="008B16F0" w:rsidRDefault="002B3751" w:rsidP="002B375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>Реализовывать малину можно в свежем виде или же сдавать ее на переработку. Планируемый объем реализации составляет около 4 тонн за сезон. Это совокупный объем, получаемый в сезон и частично в межсезонье (ремонтантные сорта).</w:t>
      </w:r>
    </w:p>
    <w:p w:rsidR="002B3751" w:rsidRPr="008B16F0" w:rsidRDefault="002B3751" w:rsidP="002B375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>В сезон сбыт продукции планируется осуществлять преимущественно на рынках, а также путем реализации в торговых точках района. А в межсезонье можно организовать реализацию через супермаркеты. Необходимо учитывать, что супермаркеты выдвигают высокие требования к качеству продукции: малина должна быть одномерной, чистой, соответствующей окраски и т.п.</w:t>
      </w:r>
    </w:p>
    <w:p w:rsidR="002B3751" w:rsidRPr="008B16F0" w:rsidRDefault="002B3751" w:rsidP="002B375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>Товарный вид продукта – это основное условие продаж. Для того</w:t>
      </w:r>
      <w:proofErr w:type="gramStart"/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proofErr w:type="gramEnd"/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чтобы покупатель, увидевший продукцию на рынке или в магазине, захотел ее купить, она должна иметь приятный внешний вид. И о его сохранении нужно позаботиться уже на этапе сбора урожая. Поскольку малина скоропортящийся и нежный продукт, важно, чтобы к ягоде после срыва с куста никто не прикасался руками вплоть до конечного потребителя, она не должна пересыпаться или перекладываться. Целесообразно собирать </w:t>
      </w: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малину сразу в ту упаковку, в какой она будет поставляться потребителю (например, в ящик, в котором она будет продаваться). Наилучшей тарой являются небольшие корзины, пластмассовые или бумажные пакеты вместительностью 1-2 кг.</w:t>
      </w:r>
    </w:p>
    <w:p w:rsidR="00461AE4" w:rsidRPr="00461AE4" w:rsidRDefault="00461AE4" w:rsidP="00461A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33E" w:rsidRDefault="0072733E" w:rsidP="00461AE4">
      <w:pPr>
        <w:pStyle w:val="a3"/>
        <w:spacing w:line="360" w:lineRule="auto"/>
        <w:ind w:left="0" w:right="149" w:firstLine="0"/>
        <w:jc w:val="center"/>
        <w:rPr>
          <w:rFonts w:cs="Times New Roman"/>
          <w:b/>
          <w:bCs/>
          <w:sz w:val="32"/>
          <w:lang w:val="ru-RU"/>
        </w:rPr>
      </w:pPr>
      <w:r w:rsidRPr="008B16F0">
        <w:rPr>
          <w:rFonts w:cs="Times New Roman"/>
          <w:b/>
          <w:bCs/>
          <w:sz w:val="32"/>
          <w:lang w:val="ru-RU"/>
        </w:rPr>
        <w:t>Финансовый план</w:t>
      </w:r>
    </w:p>
    <w:p w:rsidR="0082172F" w:rsidRDefault="0082172F" w:rsidP="00FC4036">
      <w:pPr>
        <w:pStyle w:val="a3"/>
        <w:spacing w:line="360" w:lineRule="auto"/>
        <w:ind w:left="0" w:right="147" w:firstLine="567"/>
        <w:jc w:val="both"/>
        <w:rPr>
          <w:rFonts w:cs="Times New Roman"/>
          <w:sz w:val="32"/>
          <w:lang w:val="ru-RU" w:eastAsia="ru-RU"/>
        </w:rPr>
      </w:pPr>
      <w:r w:rsidRPr="008B16F0">
        <w:rPr>
          <w:rFonts w:cs="Times New Roman"/>
          <w:sz w:val="32"/>
          <w:lang w:val="ru-RU" w:eastAsia="ru-RU"/>
        </w:rPr>
        <w:t>Выращивание малины будет производиться на территории площадью 0,5 га</w:t>
      </w:r>
      <w:r>
        <w:rPr>
          <w:rFonts w:cs="Times New Roman"/>
          <w:sz w:val="32"/>
          <w:lang w:val="ru-RU" w:eastAsia="ru-RU"/>
        </w:rPr>
        <w:t>.</w:t>
      </w:r>
    </w:p>
    <w:p w:rsidR="00FC4036" w:rsidRPr="00FC4036" w:rsidRDefault="00FC4036" w:rsidP="00FC4036">
      <w:pPr>
        <w:pStyle w:val="a3"/>
        <w:spacing w:line="360" w:lineRule="auto"/>
        <w:ind w:left="0" w:right="147" w:firstLine="567"/>
        <w:jc w:val="both"/>
        <w:rPr>
          <w:rFonts w:cs="Times New Roman"/>
          <w:sz w:val="24"/>
          <w:szCs w:val="24"/>
          <w:lang w:val="ru-RU" w:eastAsia="ru-RU"/>
        </w:rPr>
      </w:pPr>
    </w:p>
    <w:p w:rsidR="00414F24" w:rsidRPr="00414F24" w:rsidRDefault="00414F24" w:rsidP="0082172F">
      <w:pPr>
        <w:pStyle w:val="a3"/>
        <w:spacing w:line="360" w:lineRule="auto"/>
        <w:ind w:left="0" w:right="149" w:firstLine="567"/>
        <w:jc w:val="both"/>
        <w:rPr>
          <w:rFonts w:cs="Times New Roman"/>
          <w:b/>
          <w:bCs/>
          <w:sz w:val="32"/>
          <w:lang w:val="ru-RU"/>
        </w:rPr>
      </w:pPr>
      <w:r>
        <w:rPr>
          <w:rFonts w:cs="Times New Roman"/>
          <w:b/>
          <w:bCs/>
          <w:lang w:val="ru-RU" w:eastAsia="ru-RU"/>
        </w:rPr>
        <w:t>Таблица</w:t>
      </w:r>
      <w:r>
        <w:rPr>
          <w:rFonts w:cs="Times New Roman"/>
          <w:b/>
          <w:bCs/>
          <w:lang w:eastAsia="ru-RU"/>
        </w:rPr>
        <w:t xml:space="preserve"> №1</w:t>
      </w:r>
      <w:r w:rsidRPr="005B26C8">
        <w:rPr>
          <w:rFonts w:cs="Times New Roman"/>
          <w:b/>
          <w:bCs/>
          <w:lang w:eastAsia="ru-RU"/>
        </w:rPr>
        <w:t xml:space="preserve">. </w:t>
      </w:r>
      <w:r>
        <w:rPr>
          <w:rFonts w:cs="Times New Roman"/>
          <w:b/>
          <w:bCs/>
          <w:lang w:val="ru-RU" w:eastAsia="ru-RU"/>
        </w:rPr>
        <w:t>Структура производства</w:t>
      </w:r>
    </w:p>
    <w:tbl>
      <w:tblPr>
        <w:tblW w:w="5000" w:type="pct"/>
        <w:tblLook w:val="04A0"/>
      </w:tblPr>
      <w:tblGrid>
        <w:gridCol w:w="2161"/>
        <w:gridCol w:w="697"/>
        <w:gridCol w:w="697"/>
        <w:gridCol w:w="668"/>
        <w:gridCol w:w="668"/>
        <w:gridCol w:w="668"/>
        <w:gridCol w:w="668"/>
        <w:gridCol w:w="672"/>
        <w:gridCol w:w="668"/>
        <w:gridCol w:w="668"/>
        <w:gridCol w:w="668"/>
        <w:gridCol w:w="668"/>
      </w:tblGrid>
      <w:tr w:rsidR="00414F24" w:rsidRPr="00414F24" w:rsidTr="00FC4036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5B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Площади посева, </w:t>
            </w:r>
            <w:proofErr w:type="gramStart"/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га</w:t>
            </w:r>
            <w:proofErr w:type="gramEnd"/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2018</w:t>
            </w:r>
          </w:p>
        </w:tc>
        <w:tc>
          <w:tcPr>
            <w:tcW w:w="13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9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</w:t>
            </w:r>
          </w:p>
        </w:tc>
      </w:tr>
      <w:tr w:rsidR="00414F24" w:rsidRPr="00414F24" w:rsidTr="00FC4036">
        <w:trPr>
          <w:trHeight w:val="34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кв.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</w:t>
            </w:r>
            <w:r w:rsidR="001C0C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кв</w:t>
            </w:r>
            <w:r w:rsidR="001C0C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 кв.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кв.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кв.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 кв.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 кв.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кв.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кв.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 кв.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 кв.</w:t>
            </w:r>
          </w:p>
        </w:tc>
      </w:tr>
      <w:tr w:rsidR="00414F24" w:rsidRPr="00414F24" w:rsidTr="00FC4036">
        <w:trPr>
          <w:trHeight w:val="34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5B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Малина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A643BA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0,50</w:t>
            </w:r>
            <w:r w:rsidR="00414F24"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A643BA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0,50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0,50</w:t>
            </w:r>
          </w:p>
        </w:tc>
      </w:tr>
      <w:tr w:rsidR="00414F24" w:rsidRPr="00414F24" w:rsidTr="00FC4036">
        <w:trPr>
          <w:trHeight w:val="340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5B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Итого: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0,</w:t>
            </w:r>
            <w:r w:rsidR="005C19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0,</w:t>
            </w:r>
            <w:r w:rsidR="005C19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F24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0,50</w:t>
            </w:r>
          </w:p>
        </w:tc>
      </w:tr>
    </w:tbl>
    <w:p w:rsidR="00FC4036" w:rsidRDefault="00FC4036" w:rsidP="00414F24">
      <w:pPr>
        <w:pStyle w:val="a5"/>
        <w:tabs>
          <w:tab w:val="left" w:pos="1134"/>
        </w:tabs>
        <w:spacing w:line="360" w:lineRule="auto"/>
        <w:ind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5B26C8" w:rsidRDefault="005B26C8" w:rsidP="00414F24">
      <w:pPr>
        <w:pStyle w:val="a5"/>
        <w:tabs>
          <w:tab w:val="left" w:pos="1134"/>
        </w:tabs>
        <w:spacing w:line="360" w:lineRule="auto"/>
        <w:ind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Саженцы малины высаживаются на расстоянии 40 см. друг от друга в ряду. Расстояние между рядами составляет 3</w:t>
      </w:r>
      <w:r w:rsidR="00C91FCA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м.</w:t>
      </w:r>
    </w:p>
    <w:p w:rsidR="00FC4036" w:rsidRDefault="00FC4036" w:rsidP="00414F24">
      <w:pPr>
        <w:pStyle w:val="a5"/>
        <w:tabs>
          <w:tab w:val="left" w:pos="1134"/>
        </w:tabs>
        <w:spacing w:line="360" w:lineRule="auto"/>
        <w:ind w:right="38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14F24" w:rsidRPr="00414F24" w:rsidRDefault="00414F24" w:rsidP="00414F24">
      <w:pPr>
        <w:pStyle w:val="a5"/>
        <w:tabs>
          <w:tab w:val="left" w:pos="1134"/>
        </w:tabs>
        <w:spacing w:line="360" w:lineRule="auto"/>
        <w:ind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Таблица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</w:t>
      </w:r>
      <w:r w:rsidRPr="00E01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Урожайность</w:t>
      </w:r>
      <w:r w:rsidR="00677B4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продукции</w:t>
      </w:r>
    </w:p>
    <w:tbl>
      <w:tblPr>
        <w:tblW w:w="5000" w:type="pct"/>
        <w:jc w:val="center"/>
        <w:tblLook w:val="04A0"/>
      </w:tblPr>
      <w:tblGrid>
        <w:gridCol w:w="2132"/>
        <w:gridCol w:w="549"/>
        <w:gridCol w:w="1056"/>
        <w:gridCol w:w="549"/>
        <w:gridCol w:w="549"/>
        <w:gridCol w:w="549"/>
        <w:gridCol w:w="996"/>
        <w:gridCol w:w="550"/>
        <w:gridCol w:w="550"/>
        <w:gridCol w:w="550"/>
        <w:gridCol w:w="996"/>
        <w:gridCol w:w="545"/>
      </w:tblGrid>
      <w:tr w:rsidR="00E01DE1" w:rsidRPr="00E01DE1" w:rsidTr="00FC4036">
        <w:trPr>
          <w:trHeight w:val="340"/>
          <w:jc w:val="center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E1" w:rsidRPr="00E01DE1" w:rsidRDefault="00E01DE1" w:rsidP="00E0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Урожайность на </w:t>
            </w:r>
            <w:proofErr w:type="gramStart"/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  <w:proofErr w:type="gramEnd"/>
            <w:r w:rsidR="00C9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кг.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E01DE1" w:rsidRPr="00E01DE1" w:rsidTr="00FC4036">
        <w:trPr>
          <w:trHeight w:val="340"/>
          <w:jc w:val="center"/>
        </w:trPr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E1" w:rsidRPr="00E01DE1" w:rsidRDefault="00E01DE1" w:rsidP="00E0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E01DE1" w:rsidRPr="00E01DE1" w:rsidTr="00FC4036">
        <w:trPr>
          <w:trHeight w:val="340"/>
          <w:jc w:val="center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E1" w:rsidRPr="00E01DE1" w:rsidRDefault="00E01DE1" w:rsidP="00E0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DE1" w:rsidRPr="00E01DE1" w:rsidRDefault="005B26C8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  <w:r w:rsidR="00E01DE1" w:rsidRPr="00E0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DE1" w:rsidRPr="00E01DE1" w:rsidRDefault="005B26C8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E01DE1" w:rsidRPr="00E0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DE1" w:rsidRPr="00E01DE1" w:rsidRDefault="00E01DE1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4036" w:rsidRDefault="00FC4036" w:rsidP="008F46BD">
      <w:pPr>
        <w:pStyle w:val="a3"/>
        <w:spacing w:line="360" w:lineRule="auto"/>
        <w:ind w:left="0" w:right="149" w:firstLine="567"/>
        <w:jc w:val="both"/>
        <w:rPr>
          <w:rFonts w:cs="Times New Roman"/>
          <w:sz w:val="32"/>
          <w:lang w:val="ru-RU" w:eastAsia="ru-RU"/>
        </w:rPr>
      </w:pPr>
    </w:p>
    <w:p w:rsidR="00E01DE1" w:rsidRDefault="008F46BD" w:rsidP="008F46BD">
      <w:pPr>
        <w:pStyle w:val="a3"/>
        <w:spacing w:line="360" w:lineRule="auto"/>
        <w:ind w:left="0" w:right="149" w:firstLine="567"/>
        <w:jc w:val="both"/>
        <w:rPr>
          <w:rFonts w:cs="Times New Roman"/>
          <w:sz w:val="32"/>
          <w:lang w:val="ru-RU" w:eastAsia="ru-RU"/>
        </w:rPr>
      </w:pPr>
      <w:r>
        <w:rPr>
          <w:rFonts w:cs="Times New Roman"/>
          <w:sz w:val="32"/>
          <w:lang w:val="ru-RU" w:eastAsia="ru-RU"/>
        </w:rPr>
        <w:t>Из таблицы видно, что в</w:t>
      </w:r>
      <w:r w:rsidRPr="008F46BD">
        <w:rPr>
          <w:rFonts w:cs="Times New Roman"/>
          <w:sz w:val="32"/>
          <w:lang w:val="ru-RU" w:eastAsia="ru-RU"/>
        </w:rPr>
        <w:t xml:space="preserve"> первый год показатели урожайности будут несколько ниже, чем в последующие годы, поскольку корневой системе малины необходимо окрепнуть, чтобы полноценно плодоносить.</w:t>
      </w:r>
    </w:p>
    <w:p w:rsidR="00FC4036" w:rsidRDefault="00FC4036" w:rsidP="008F46BD">
      <w:pPr>
        <w:pStyle w:val="a3"/>
        <w:spacing w:line="360" w:lineRule="auto"/>
        <w:ind w:left="0" w:right="149" w:firstLine="567"/>
        <w:jc w:val="both"/>
        <w:rPr>
          <w:rFonts w:cs="Times New Roman"/>
          <w:sz w:val="32"/>
          <w:lang w:val="ru-RU" w:eastAsia="ru-RU"/>
        </w:rPr>
      </w:pPr>
    </w:p>
    <w:p w:rsidR="00FC4036" w:rsidRDefault="00FC4036" w:rsidP="008F46BD">
      <w:pPr>
        <w:pStyle w:val="a3"/>
        <w:spacing w:line="360" w:lineRule="auto"/>
        <w:ind w:left="0" w:right="149" w:firstLine="567"/>
        <w:jc w:val="both"/>
        <w:rPr>
          <w:rFonts w:cs="Times New Roman"/>
          <w:sz w:val="32"/>
          <w:lang w:val="ru-RU" w:eastAsia="ru-RU"/>
        </w:rPr>
      </w:pPr>
    </w:p>
    <w:p w:rsidR="00414F24" w:rsidRPr="00414F24" w:rsidRDefault="00414F24" w:rsidP="008F46BD">
      <w:pPr>
        <w:pStyle w:val="a3"/>
        <w:spacing w:line="360" w:lineRule="auto"/>
        <w:ind w:left="0" w:right="149" w:firstLine="567"/>
        <w:jc w:val="both"/>
        <w:rPr>
          <w:rFonts w:cs="Times New Roman"/>
          <w:b/>
          <w:bCs/>
          <w:sz w:val="32"/>
          <w:lang w:val="ru-RU"/>
        </w:rPr>
      </w:pPr>
      <w:r>
        <w:rPr>
          <w:rFonts w:cs="Times New Roman"/>
          <w:b/>
          <w:bCs/>
          <w:lang w:val="ru-RU" w:eastAsia="ru-RU"/>
        </w:rPr>
        <w:lastRenderedPageBreak/>
        <w:t>Таблица</w:t>
      </w:r>
      <w:r>
        <w:rPr>
          <w:rFonts w:cs="Times New Roman"/>
          <w:b/>
          <w:bCs/>
          <w:lang w:eastAsia="ru-RU"/>
        </w:rPr>
        <w:t xml:space="preserve"> №3</w:t>
      </w:r>
      <w:r w:rsidRPr="008F46BD">
        <w:rPr>
          <w:rFonts w:cs="Times New Roman"/>
          <w:b/>
          <w:bCs/>
          <w:lang w:eastAsia="ru-RU"/>
        </w:rPr>
        <w:t xml:space="preserve">. </w:t>
      </w:r>
      <w:r>
        <w:rPr>
          <w:rFonts w:cs="Times New Roman"/>
          <w:b/>
          <w:bCs/>
          <w:lang w:val="ru-RU" w:eastAsia="ru-RU"/>
        </w:rPr>
        <w:t>Производство продукции</w:t>
      </w:r>
    </w:p>
    <w:tbl>
      <w:tblPr>
        <w:tblW w:w="5000" w:type="pct"/>
        <w:tblLook w:val="04A0"/>
      </w:tblPr>
      <w:tblGrid>
        <w:gridCol w:w="3385"/>
        <w:gridCol w:w="798"/>
        <w:gridCol w:w="1099"/>
        <w:gridCol w:w="798"/>
        <w:gridCol w:w="798"/>
        <w:gridCol w:w="798"/>
        <w:gridCol w:w="1099"/>
        <w:gridCol w:w="796"/>
      </w:tblGrid>
      <w:tr w:rsidR="00414F24" w:rsidRPr="00414F24" w:rsidTr="00414F24">
        <w:trPr>
          <w:trHeight w:val="20"/>
        </w:trPr>
        <w:tc>
          <w:tcPr>
            <w:tcW w:w="1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8F4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 продукции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24" w:rsidRPr="00414F24" w:rsidRDefault="00414F24" w:rsidP="008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2018</w:t>
            </w:r>
          </w:p>
        </w:tc>
        <w:tc>
          <w:tcPr>
            <w:tcW w:w="18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24" w:rsidRPr="00414F24" w:rsidRDefault="00414F24" w:rsidP="008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2019</w:t>
            </w:r>
          </w:p>
        </w:tc>
      </w:tr>
      <w:tr w:rsidR="00414F24" w:rsidRPr="00414F24" w:rsidTr="00414F24">
        <w:trPr>
          <w:trHeight w:val="20"/>
        </w:trPr>
        <w:tc>
          <w:tcPr>
            <w:tcW w:w="1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F24" w:rsidRPr="00414F24" w:rsidRDefault="00414F24" w:rsidP="008F4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8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кв.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8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 кв.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8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 кв.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8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кв.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8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кв.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8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 кв.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8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 кв.</w:t>
            </w:r>
          </w:p>
        </w:tc>
      </w:tr>
      <w:tr w:rsidR="00414F24" w:rsidRPr="00414F24" w:rsidTr="00414F24">
        <w:trPr>
          <w:trHeight w:val="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8F4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Малина, </w:t>
            </w:r>
            <w:proofErr w:type="gramStart"/>
            <w:r w:rsidRPr="00414F2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кг</w:t>
            </w:r>
            <w:proofErr w:type="gramEnd"/>
            <w:r w:rsidRPr="00414F2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24" w:rsidRPr="00414F24" w:rsidRDefault="00414F24" w:rsidP="008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24" w:rsidRPr="00414F24" w:rsidRDefault="00414F24" w:rsidP="008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24" w:rsidRPr="00414F24" w:rsidRDefault="00414F24" w:rsidP="008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24" w:rsidRPr="00414F24" w:rsidRDefault="00414F24" w:rsidP="008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24" w:rsidRPr="00414F24" w:rsidRDefault="00414F24" w:rsidP="008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24" w:rsidRPr="00414F24" w:rsidRDefault="00414F24" w:rsidP="008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24" w:rsidRPr="00414F24" w:rsidRDefault="00414F24" w:rsidP="008F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</w:tbl>
    <w:p w:rsidR="00414F24" w:rsidRDefault="00414F24" w:rsidP="00414F24">
      <w:pPr>
        <w:pStyle w:val="a3"/>
        <w:spacing w:line="360" w:lineRule="auto"/>
        <w:ind w:left="0" w:right="147" w:firstLine="567"/>
        <w:jc w:val="both"/>
        <w:rPr>
          <w:rFonts w:cs="Times New Roman"/>
          <w:sz w:val="32"/>
          <w:lang w:val="ru-RU" w:eastAsia="ru-RU"/>
        </w:rPr>
      </w:pPr>
    </w:p>
    <w:tbl>
      <w:tblPr>
        <w:tblW w:w="5000" w:type="pct"/>
        <w:tblLook w:val="04A0"/>
      </w:tblPr>
      <w:tblGrid>
        <w:gridCol w:w="4709"/>
        <w:gridCol w:w="1110"/>
        <w:gridCol w:w="1110"/>
        <w:gridCol w:w="1528"/>
        <w:gridCol w:w="1114"/>
      </w:tblGrid>
      <w:tr w:rsidR="00414F24" w:rsidRPr="00414F24" w:rsidTr="00414F24">
        <w:trPr>
          <w:trHeight w:val="20"/>
        </w:trPr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41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 продукции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24" w:rsidRPr="00414F24" w:rsidRDefault="00414F24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2020</w:t>
            </w:r>
          </w:p>
        </w:tc>
      </w:tr>
      <w:tr w:rsidR="00414F24" w:rsidRPr="00414F24" w:rsidTr="00414F24">
        <w:trPr>
          <w:trHeight w:val="20"/>
        </w:trPr>
        <w:tc>
          <w:tcPr>
            <w:tcW w:w="2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F24" w:rsidRPr="00414F24" w:rsidRDefault="00414F24" w:rsidP="0041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кв.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кв.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 кв.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 кв.</w:t>
            </w:r>
          </w:p>
        </w:tc>
      </w:tr>
      <w:tr w:rsidR="00414F24" w:rsidRPr="00414F24" w:rsidTr="00414F24">
        <w:trPr>
          <w:trHeight w:val="20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24" w:rsidRPr="00414F24" w:rsidRDefault="00414F24" w:rsidP="0041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Малина, </w:t>
            </w:r>
            <w:proofErr w:type="gramStart"/>
            <w:r w:rsidRPr="00414F2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кг</w:t>
            </w:r>
            <w:proofErr w:type="gramEnd"/>
            <w:r w:rsidRPr="00414F2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24" w:rsidRPr="00414F24" w:rsidRDefault="00414F24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24" w:rsidRPr="00414F24" w:rsidRDefault="00414F24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24" w:rsidRPr="00414F24" w:rsidRDefault="00414F24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24" w:rsidRPr="00414F24" w:rsidRDefault="00414F24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</w:tbl>
    <w:p w:rsidR="00414F24" w:rsidRDefault="00414F24" w:rsidP="00414F24">
      <w:pPr>
        <w:pStyle w:val="a3"/>
        <w:spacing w:line="360" w:lineRule="auto"/>
        <w:ind w:left="0" w:right="147" w:firstLine="567"/>
        <w:jc w:val="both"/>
        <w:rPr>
          <w:rFonts w:cs="Times New Roman"/>
          <w:sz w:val="32"/>
          <w:lang w:val="ru-RU" w:eastAsia="ru-RU"/>
        </w:rPr>
      </w:pPr>
    </w:p>
    <w:p w:rsidR="008F46BD" w:rsidRDefault="00763F15" w:rsidP="00414F24">
      <w:pPr>
        <w:pStyle w:val="a3"/>
        <w:spacing w:line="360" w:lineRule="auto"/>
        <w:ind w:left="0" w:right="147" w:firstLine="567"/>
        <w:jc w:val="both"/>
        <w:rPr>
          <w:rFonts w:cs="Times New Roman"/>
          <w:sz w:val="32"/>
          <w:lang w:val="ru-RU" w:eastAsia="ru-RU"/>
        </w:rPr>
      </w:pPr>
      <w:r>
        <w:rPr>
          <w:rFonts w:cs="Times New Roman"/>
          <w:sz w:val="32"/>
          <w:lang w:val="ru-RU" w:eastAsia="ru-RU"/>
        </w:rPr>
        <w:t>В</w:t>
      </w:r>
      <w:r w:rsidRPr="00763F15">
        <w:rPr>
          <w:rFonts w:cs="Times New Roman"/>
          <w:sz w:val="32"/>
          <w:lang w:val="ru-RU" w:eastAsia="ru-RU"/>
        </w:rPr>
        <w:t xml:space="preserve"> первый год планируется производство</w:t>
      </w:r>
      <w:r w:rsidRPr="00763F15">
        <w:rPr>
          <w:rFonts w:cs="Times New Roman"/>
          <w:color w:val="FF0000"/>
          <w:sz w:val="32"/>
          <w:lang w:val="ru-RU" w:eastAsia="ru-RU"/>
        </w:rPr>
        <w:t xml:space="preserve"> </w:t>
      </w:r>
      <w:r>
        <w:rPr>
          <w:rFonts w:cs="Times New Roman"/>
          <w:sz w:val="32"/>
          <w:lang w:val="ru-RU" w:eastAsia="ru-RU"/>
        </w:rPr>
        <w:t>1000</w:t>
      </w:r>
      <w:r w:rsidR="00D40EBD">
        <w:rPr>
          <w:rFonts w:cs="Times New Roman"/>
          <w:sz w:val="32"/>
          <w:lang w:val="ru-RU" w:eastAsia="ru-RU"/>
        </w:rPr>
        <w:t xml:space="preserve"> кг.</w:t>
      </w:r>
      <w:r w:rsidRPr="00763F15">
        <w:rPr>
          <w:rFonts w:cs="Times New Roman"/>
          <w:sz w:val="32"/>
          <w:lang w:val="ru-RU" w:eastAsia="ru-RU"/>
        </w:rPr>
        <w:t xml:space="preserve"> </w:t>
      </w:r>
      <w:r w:rsidR="00D40EBD">
        <w:rPr>
          <w:rFonts w:cs="Times New Roman"/>
          <w:sz w:val="32"/>
          <w:lang w:val="ru-RU" w:eastAsia="ru-RU"/>
        </w:rPr>
        <w:t>В дальнейшем планируется увеличение производства продукции до</w:t>
      </w:r>
      <w:r w:rsidRPr="00763F15">
        <w:rPr>
          <w:rFonts w:cs="Times New Roman"/>
          <w:sz w:val="32"/>
          <w:lang w:val="ru-RU" w:eastAsia="ru-RU"/>
        </w:rPr>
        <w:t xml:space="preserve"> 4 000 кг.</w:t>
      </w:r>
    </w:p>
    <w:p w:rsidR="005B26C8" w:rsidRPr="00414F24" w:rsidRDefault="005B26C8" w:rsidP="008F46BD">
      <w:pPr>
        <w:pStyle w:val="a3"/>
        <w:spacing w:line="360" w:lineRule="auto"/>
        <w:ind w:left="0" w:right="149" w:firstLine="0"/>
        <w:jc w:val="both"/>
        <w:rPr>
          <w:rFonts w:cs="Times New Roman"/>
          <w:sz w:val="24"/>
          <w:szCs w:val="24"/>
          <w:lang w:val="ru-RU" w:eastAsia="ru-RU"/>
        </w:rPr>
      </w:pPr>
    </w:p>
    <w:p w:rsidR="0082172F" w:rsidRPr="0082172F" w:rsidRDefault="0082172F" w:rsidP="008F46BD">
      <w:pPr>
        <w:pStyle w:val="a3"/>
        <w:spacing w:line="360" w:lineRule="auto"/>
        <w:ind w:left="0" w:right="149" w:firstLine="0"/>
        <w:jc w:val="both"/>
        <w:rPr>
          <w:rFonts w:cs="Times New Roman"/>
          <w:b/>
          <w:lang w:val="ru-RU" w:eastAsia="ru-RU"/>
        </w:rPr>
      </w:pPr>
      <w:r w:rsidRPr="0082172F">
        <w:rPr>
          <w:rFonts w:cs="Times New Roman"/>
          <w:b/>
          <w:lang w:val="ru-RU" w:eastAsia="ru-RU"/>
        </w:rPr>
        <w:t>Таблица № 4. План расходов</w:t>
      </w:r>
    </w:p>
    <w:tbl>
      <w:tblPr>
        <w:tblW w:w="5000" w:type="pct"/>
        <w:tblLook w:val="04A0"/>
      </w:tblPr>
      <w:tblGrid>
        <w:gridCol w:w="560"/>
        <w:gridCol w:w="3584"/>
        <w:gridCol w:w="847"/>
        <w:gridCol w:w="877"/>
        <w:gridCol w:w="1193"/>
        <w:gridCol w:w="877"/>
        <w:gridCol w:w="756"/>
        <w:gridCol w:w="877"/>
      </w:tblGrid>
      <w:tr w:rsidR="005B26C8" w:rsidRPr="00414F24" w:rsidTr="00547144">
        <w:trPr>
          <w:trHeight w:val="2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26C8" w:rsidRPr="00414F24" w:rsidRDefault="005B26C8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B26C8" w:rsidRPr="00414F24" w:rsidRDefault="005B26C8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26C8" w:rsidRPr="00414F24" w:rsidRDefault="005B26C8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26C8" w:rsidRPr="00414F24" w:rsidRDefault="005B26C8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2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B26C8" w:rsidRPr="00414F24" w:rsidRDefault="005B26C8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руб.</w:t>
            </w:r>
          </w:p>
        </w:tc>
        <w:tc>
          <w:tcPr>
            <w:tcW w:w="131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B26C8" w:rsidRPr="00414F24" w:rsidRDefault="005B26C8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Итого, тыс. руб.</w:t>
            </w:r>
          </w:p>
        </w:tc>
      </w:tr>
      <w:tr w:rsidR="005B26C8" w:rsidRPr="00414F24" w:rsidTr="00547144">
        <w:trPr>
          <w:trHeight w:val="20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6C8" w:rsidRPr="00414F24" w:rsidRDefault="005B26C8" w:rsidP="005B2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26C8" w:rsidRPr="00414F24" w:rsidRDefault="005B26C8" w:rsidP="005B2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6C8" w:rsidRPr="00414F24" w:rsidRDefault="005B26C8" w:rsidP="005B2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6C8" w:rsidRPr="00414F24" w:rsidRDefault="005B26C8" w:rsidP="005B2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6C8" w:rsidRPr="00414F24" w:rsidRDefault="005B26C8" w:rsidP="005B2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B26C8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B26C8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B26C8" w:rsidRPr="00414F24" w:rsidRDefault="00414F24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5B26C8" w:rsidRPr="00414F24" w:rsidTr="00547144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6C8" w:rsidRPr="00414F24" w:rsidRDefault="005B26C8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172F"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26C8" w:rsidRPr="00414F24" w:rsidRDefault="005B26C8" w:rsidP="0041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Саженцы</w:t>
            </w:r>
            <w:proofErr w:type="spellEnd"/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малины</w:t>
            </w:r>
            <w:proofErr w:type="spellEnd"/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ремонтантный</w:t>
            </w:r>
            <w:proofErr w:type="spellEnd"/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сорт</w:t>
            </w:r>
            <w:proofErr w:type="spellEnd"/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6C8" w:rsidRPr="00414F24" w:rsidRDefault="005B26C8" w:rsidP="0054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6C8" w:rsidRPr="00414F24" w:rsidTr="00547144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26C8" w:rsidRPr="00414F24" w:rsidRDefault="005B26C8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172F"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26C8" w:rsidRPr="00414F24" w:rsidRDefault="005B26C8" w:rsidP="0041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Холодильная/морозильная и сушильная камеры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6C8" w:rsidRPr="00414F24" w:rsidTr="00547144">
        <w:trPr>
          <w:trHeight w:val="20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6C8" w:rsidRPr="00414F24" w:rsidRDefault="005B26C8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172F"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26C8" w:rsidRPr="00414F24" w:rsidRDefault="005B26C8" w:rsidP="0041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системы капельного полива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81 000,00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6C8" w:rsidRPr="00414F24" w:rsidTr="00547144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B26C8" w:rsidRPr="00414F24" w:rsidRDefault="005B26C8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172F"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26C8" w:rsidRPr="00414F24" w:rsidRDefault="005B26C8" w:rsidP="0041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Мотоблок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6C8" w:rsidRPr="00414F24" w:rsidRDefault="005B26C8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CD" w:rsidRPr="00414F24" w:rsidTr="00547144">
        <w:trPr>
          <w:trHeight w:val="20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6CD" w:rsidRPr="00414F24" w:rsidRDefault="006146CD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46CD" w:rsidRPr="00414F24" w:rsidRDefault="00A12EBF" w:rsidP="00A1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</w:t>
            </w:r>
            <w:r w:rsidR="006146CD" w:rsidRPr="00414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СЗР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25 000,00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46CD" w:rsidRPr="00414F24" w:rsidRDefault="009F2836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CD" w:rsidRPr="00414F24" w:rsidRDefault="009F2836" w:rsidP="00C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28,62</w:t>
            </w:r>
          </w:p>
        </w:tc>
      </w:tr>
      <w:tr w:rsidR="006146CD" w:rsidRPr="00414F24" w:rsidTr="00547144">
        <w:trPr>
          <w:trHeight w:val="20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6CD" w:rsidRPr="00414F24" w:rsidRDefault="006146CD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46CD" w:rsidRPr="00414F24" w:rsidRDefault="006146CD" w:rsidP="0041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CD" w:rsidRPr="00414F24" w:rsidRDefault="009F2836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46CD" w:rsidRPr="00414F24" w:rsidRDefault="009F2836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CD" w:rsidRPr="00414F24" w:rsidRDefault="009F2836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34,34</w:t>
            </w:r>
          </w:p>
        </w:tc>
      </w:tr>
      <w:tr w:rsidR="006146CD" w:rsidRPr="00414F24" w:rsidTr="00547144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46CD" w:rsidRPr="00414F24" w:rsidRDefault="006146CD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46CD" w:rsidRPr="00414F24" w:rsidRDefault="006146CD" w:rsidP="0041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ГСМ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CD" w:rsidRPr="00414F24" w:rsidRDefault="009F2836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CD" w:rsidRPr="00414F24" w:rsidRDefault="009F2836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</w:tr>
      <w:tr w:rsidR="006146CD" w:rsidRPr="00414F24" w:rsidTr="00547144">
        <w:trPr>
          <w:trHeight w:val="20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6CD" w:rsidRPr="00414F24" w:rsidRDefault="006146CD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46CD" w:rsidRPr="00414F24" w:rsidRDefault="006146CD" w:rsidP="0041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CD" w:rsidRPr="00414F24" w:rsidRDefault="009F2836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CD" w:rsidRPr="00414F24" w:rsidRDefault="009F2836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</w:tr>
      <w:tr w:rsidR="006146CD" w:rsidRPr="00414F24" w:rsidTr="00547144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46CD" w:rsidRPr="00414F24" w:rsidRDefault="006146CD" w:rsidP="005B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46CD" w:rsidRPr="00414F24" w:rsidRDefault="006146CD" w:rsidP="0041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CD" w:rsidRPr="00414F24" w:rsidRDefault="006146CD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6CD" w:rsidRPr="00414F24" w:rsidRDefault="009F2836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6CD" w:rsidRPr="00414F24" w:rsidRDefault="009F2836" w:rsidP="004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9,17</w:t>
            </w:r>
          </w:p>
        </w:tc>
      </w:tr>
      <w:tr w:rsidR="005B26C8" w:rsidRPr="00414F24" w:rsidTr="00547144">
        <w:trPr>
          <w:trHeight w:val="20"/>
        </w:trPr>
        <w:tc>
          <w:tcPr>
            <w:tcW w:w="368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6C8" w:rsidRPr="00414F24" w:rsidRDefault="005B26C8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6C8" w:rsidRPr="00414F24" w:rsidRDefault="006146CD" w:rsidP="0054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</w:t>
            </w:r>
            <w:r w:rsidR="00547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6C8" w:rsidRPr="00414F24" w:rsidRDefault="009F2836" w:rsidP="006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75,34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6C8" w:rsidRPr="00414F24" w:rsidRDefault="009F2836" w:rsidP="00C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80,60</w:t>
            </w:r>
          </w:p>
        </w:tc>
      </w:tr>
    </w:tbl>
    <w:p w:rsidR="00414F24" w:rsidRDefault="00414F24" w:rsidP="001D3752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2733E" w:rsidRPr="008B16F0" w:rsidRDefault="0072733E" w:rsidP="001D3752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Общие затраты </w:t>
      </w:r>
      <w:r w:rsidR="00FA1182">
        <w:rPr>
          <w:rFonts w:ascii="Times New Roman" w:eastAsia="Times New Roman" w:hAnsi="Times New Roman" w:cs="Times New Roman"/>
          <w:sz w:val="32"/>
          <w:szCs w:val="28"/>
          <w:lang w:eastAsia="ru-RU"/>
        </w:rPr>
        <w:t>по</w:t>
      </w: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проект</w:t>
      </w:r>
      <w:r w:rsidR="00FA1182">
        <w:rPr>
          <w:rFonts w:ascii="Times New Roman" w:eastAsia="Times New Roman" w:hAnsi="Times New Roman" w:cs="Times New Roman"/>
          <w:sz w:val="32"/>
          <w:szCs w:val="28"/>
          <w:lang w:eastAsia="ru-RU"/>
        </w:rPr>
        <w:t>у</w:t>
      </w: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первый год составляют</w:t>
      </w:r>
      <w:r w:rsidRPr="008B16F0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Pr="008B16F0">
        <w:rPr>
          <w:rFonts w:ascii="Times New Roman" w:hAnsi="Times New Roman" w:cs="Times New Roman"/>
          <w:sz w:val="32"/>
          <w:szCs w:val="28"/>
        </w:rPr>
        <w:t>65</w:t>
      </w:r>
      <w:r w:rsidR="006146CD">
        <w:rPr>
          <w:rFonts w:ascii="Times New Roman" w:hAnsi="Times New Roman" w:cs="Times New Roman"/>
          <w:sz w:val="32"/>
          <w:szCs w:val="28"/>
        </w:rPr>
        <w:t>1</w:t>
      </w:r>
      <w:r w:rsidRPr="008B16F0">
        <w:rPr>
          <w:rFonts w:ascii="Times New Roman" w:hAnsi="Times New Roman" w:cs="Times New Roman"/>
          <w:sz w:val="32"/>
          <w:szCs w:val="28"/>
        </w:rPr>
        <w:t xml:space="preserve"> </w:t>
      </w:r>
      <w:r w:rsidR="00547A54">
        <w:rPr>
          <w:rFonts w:ascii="Times New Roman" w:hAnsi="Times New Roman" w:cs="Times New Roman"/>
          <w:sz w:val="32"/>
          <w:szCs w:val="28"/>
        </w:rPr>
        <w:t>42</w:t>
      </w:r>
      <w:r w:rsidR="006146CD">
        <w:rPr>
          <w:rFonts w:ascii="Times New Roman" w:hAnsi="Times New Roman" w:cs="Times New Roman"/>
          <w:sz w:val="32"/>
          <w:szCs w:val="28"/>
        </w:rPr>
        <w:t>0</w:t>
      </w:r>
      <w:r w:rsidRPr="008B16F0">
        <w:rPr>
          <w:rFonts w:ascii="Times New Roman" w:hAnsi="Times New Roman" w:cs="Times New Roman"/>
          <w:sz w:val="32"/>
          <w:szCs w:val="28"/>
        </w:rPr>
        <w:t>,00</w:t>
      </w: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руб., </w:t>
      </w:r>
      <w:r w:rsidR="006146CD">
        <w:rPr>
          <w:rFonts w:ascii="Times New Roman" w:eastAsia="Times New Roman" w:hAnsi="Times New Roman" w:cs="Times New Roman"/>
          <w:sz w:val="32"/>
          <w:szCs w:val="28"/>
          <w:lang w:eastAsia="ru-RU"/>
        </w:rPr>
        <w:t>втор</w:t>
      </w:r>
      <w:r w:rsidR="00FC4036">
        <w:rPr>
          <w:rFonts w:ascii="Times New Roman" w:eastAsia="Times New Roman" w:hAnsi="Times New Roman" w:cs="Times New Roman"/>
          <w:sz w:val="32"/>
          <w:szCs w:val="28"/>
          <w:lang w:eastAsia="ru-RU"/>
        </w:rPr>
        <w:t>о</w:t>
      </w:r>
      <w:r w:rsidR="006146CD">
        <w:rPr>
          <w:rFonts w:ascii="Times New Roman" w:eastAsia="Times New Roman" w:hAnsi="Times New Roman" w:cs="Times New Roman"/>
          <w:sz w:val="32"/>
          <w:szCs w:val="28"/>
          <w:lang w:eastAsia="ru-RU"/>
        </w:rPr>
        <w:t>й год 75 3</w:t>
      </w:r>
      <w:r w:rsidR="009139CE">
        <w:rPr>
          <w:rFonts w:ascii="Times New Roman" w:eastAsia="Times New Roman" w:hAnsi="Times New Roman" w:cs="Times New Roman"/>
          <w:sz w:val="32"/>
          <w:szCs w:val="28"/>
          <w:lang w:eastAsia="ru-RU"/>
        </w:rPr>
        <w:t>4</w:t>
      </w:r>
      <w:r w:rsidR="006146CD">
        <w:rPr>
          <w:rFonts w:ascii="Times New Roman" w:eastAsia="Times New Roman" w:hAnsi="Times New Roman" w:cs="Times New Roman"/>
          <w:sz w:val="32"/>
          <w:szCs w:val="28"/>
          <w:lang w:eastAsia="ru-RU"/>
        </w:rPr>
        <w:t>0,00 руб., третий</w:t>
      </w: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 - </w:t>
      </w:r>
      <w:r w:rsidR="009B26A4">
        <w:rPr>
          <w:rFonts w:ascii="Times New Roman" w:eastAsia="Calibri" w:hAnsi="Times New Roman" w:cs="Times New Roman"/>
          <w:sz w:val="32"/>
          <w:szCs w:val="28"/>
        </w:rPr>
        <w:t>80</w:t>
      </w:r>
      <w:r w:rsidRPr="008B16F0">
        <w:rPr>
          <w:rFonts w:ascii="Times New Roman" w:eastAsia="Calibri" w:hAnsi="Times New Roman" w:cs="Times New Roman"/>
          <w:sz w:val="32"/>
          <w:szCs w:val="28"/>
        </w:rPr>
        <w:t> </w:t>
      </w:r>
      <w:r w:rsidR="009B26A4">
        <w:rPr>
          <w:rFonts w:ascii="Times New Roman" w:eastAsia="Calibri" w:hAnsi="Times New Roman" w:cs="Times New Roman"/>
          <w:sz w:val="32"/>
          <w:szCs w:val="28"/>
        </w:rPr>
        <w:t>6</w:t>
      </w:r>
      <w:r w:rsidR="009139CE">
        <w:rPr>
          <w:rFonts w:ascii="Times New Roman" w:eastAsia="Calibri" w:hAnsi="Times New Roman" w:cs="Times New Roman"/>
          <w:sz w:val="32"/>
          <w:szCs w:val="28"/>
        </w:rPr>
        <w:t>0</w:t>
      </w:r>
      <w:r w:rsidR="001855F6">
        <w:rPr>
          <w:rFonts w:ascii="Times New Roman" w:eastAsia="Calibri" w:hAnsi="Times New Roman" w:cs="Times New Roman"/>
          <w:sz w:val="32"/>
          <w:szCs w:val="28"/>
        </w:rPr>
        <w:t>0</w:t>
      </w:r>
      <w:r w:rsidRPr="008B16F0">
        <w:rPr>
          <w:rFonts w:ascii="Times New Roman" w:eastAsia="Calibri" w:hAnsi="Times New Roman" w:cs="Times New Roman"/>
          <w:sz w:val="32"/>
          <w:szCs w:val="28"/>
        </w:rPr>
        <w:t>,00</w:t>
      </w:r>
      <w:r w:rsidRPr="008B16F0">
        <w:rPr>
          <w:rFonts w:ascii="Times New Roman" w:eastAsia="Calibri" w:hAnsi="Times New Roman" w:cs="Times New Roman"/>
          <w:szCs w:val="20"/>
        </w:rPr>
        <w:t xml:space="preserve"> </w:t>
      </w: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>руб. (план составлен на 3 года).</w:t>
      </w:r>
      <w:r w:rsidRPr="008B16F0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Установлено, что наиболее выгодно в экономическом отношении выращивать малину на одном месте. </w:t>
      </w:r>
    </w:p>
    <w:p w:rsidR="0082172F" w:rsidRDefault="0072733E" w:rsidP="001D3752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Расчеты бизнес-плана показывают убыточность в первый год, однако, путем повышения эффективности продаж, интенсификации производства, оптимизации затрат, возможно получение прибыли </w:t>
      </w: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уже после первого сезона. В том случае, если земля так называемая «отдохнувшая», то можно снизить расходы на количестве удобрений. </w:t>
      </w:r>
    </w:p>
    <w:p w:rsidR="00FC4036" w:rsidRDefault="00FC4036" w:rsidP="001D3752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9273C" w:rsidRPr="0082172F" w:rsidRDefault="0029273C" w:rsidP="0029273C">
      <w:pPr>
        <w:pStyle w:val="a3"/>
        <w:spacing w:line="360" w:lineRule="auto"/>
        <w:ind w:left="0" w:right="149" w:firstLine="0"/>
        <w:jc w:val="both"/>
        <w:rPr>
          <w:rFonts w:cs="Times New Roman"/>
          <w:b/>
          <w:lang w:val="ru-RU" w:eastAsia="ru-RU"/>
        </w:rPr>
      </w:pPr>
      <w:r w:rsidRPr="0082172F">
        <w:rPr>
          <w:rFonts w:cs="Times New Roman"/>
          <w:b/>
          <w:lang w:val="ru-RU" w:eastAsia="ru-RU"/>
        </w:rPr>
        <w:t>Та</w:t>
      </w:r>
      <w:r>
        <w:rPr>
          <w:rFonts w:cs="Times New Roman"/>
          <w:b/>
          <w:lang w:val="ru-RU" w:eastAsia="ru-RU"/>
        </w:rPr>
        <w:t>блица № 5</w:t>
      </w:r>
      <w:r w:rsidRPr="0082172F">
        <w:rPr>
          <w:rFonts w:cs="Times New Roman"/>
          <w:b/>
          <w:lang w:val="ru-RU" w:eastAsia="ru-RU"/>
        </w:rPr>
        <w:t xml:space="preserve">. План </w:t>
      </w:r>
      <w:r>
        <w:rPr>
          <w:rFonts w:cs="Times New Roman"/>
          <w:b/>
          <w:lang w:val="ru-RU" w:eastAsia="ru-RU"/>
        </w:rPr>
        <w:t>доходов</w:t>
      </w:r>
      <w:r w:rsidRPr="0082172F">
        <w:rPr>
          <w:rFonts w:cs="Times New Roman"/>
          <w:b/>
          <w:lang w:val="ru-RU" w:eastAsia="ru-RU"/>
        </w:rPr>
        <w:t xml:space="preserve"> </w:t>
      </w:r>
    </w:p>
    <w:tbl>
      <w:tblPr>
        <w:tblStyle w:val="TableNormal"/>
        <w:tblW w:w="5000" w:type="pct"/>
        <w:jc w:val="center"/>
        <w:tblLook w:val="01E0"/>
      </w:tblPr>
      <w:tblGrid>
        <w:gridCol w:w="757"/>
        <w:gridCol w:w="3628"/>
        <w:gridCol w:w="2676"/>
        <w:gridCol w:w="769"/>
        <w:gridCol w:w="769"/>
        <w:gridCol w:w="776"/>
      </w:tblGrid>
      <w:tr w:rsidR="0029273C" w:rsidRPr="005557DD" w:rsidTr="00FC4036">
        <w:trPr>
          <w:trHeight w:val="20"/>
          <w:jc w:val="center"/>
        </w:trPr>
        <w:tc>
          <w:tcPr>
            <w:tcW w:w="4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9273C" w:rsidRPr="005557DD" w:rsidRDefault="0029273C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557D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3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9273C" w:rsidRPr="005557DD" w:rsidRDefault="0029273C" w:rsidP="0082172F">
            <w:pPr>
              <w:pStyle w:val="TableParagraph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5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Статьи доходов</w:t>
            </w:r>
            <w:r w:rsidRPr="005557D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55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расходов</w:t>
            </w:r>
          </w:p>
        </w:tc>
        <w:tc>
          <w:tcPr>
            <w:tcW w:w="1427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9273C" w:rsidRPr="005557DD" w:rsidRDefault="0029273C" w:rsidP="0082172F">
            <w:pPr>
              <w:pStyle w:val="TableParagraph"/>
              <w:spacing w:before="60" w:after="60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5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</w:t>
            </w:r>
            <w:r w:rsidRPr="005557D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55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 ед., </w:t>
            </w:r>
            <w:r w:rsidR="00FD7F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тыс., </w:t>
            </w:r>
            <w:r w:rsidRPr="00555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234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73C" w:rsidRPr="005557DD" w:rsidRDefault="0029273C" w:rsidP="0082172F">
            <w:pPr>
              <w:pStyle w:val="TableParagraph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5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Итого, тыс. руб.</w:t>
            </w:r>
          </w:p>
        </w:tc>
      </w:tr>
      <w:tr w:rsidR="0029273C" w:rsidRPr="005557DD" w:rsidTr="00FC4036">
        <w:trPr>
          <w:trHeight w:val="20"/>
          <w:jc w:val="center"/>
        </w:trPr>
        <w:tc>
          <w:tcPr>
            <w:tcW w:w="404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273C" w:rsidRPr="005557DD" w:rsidRDefault="0029273C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35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273C" w:rsidRPr="005557DD" w:rsidRDefault="0029273C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273C" w:rsidRPr="005557DD" w:rsidRDefault="0029273C" w:rsidP="0082172F">
            <w:pPr>
              <w:pStyle w:val="TableParagraph"/>
              <w:spacing w:before="60" w:after="60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273C" w:rsidRPr="005557DD" w:rsidRDefault="0029273C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557D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 год</w:t>
            </w:r>
            <w:r w:rsidR="00DE3B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273C" w:rsidRPr="005557DD" w:rsidRDefault="0029273C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557D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 год</w:t>
            </w:r>
            <w:r w:rsidR="00DE3B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73C" w:rsidRPr="005557DD" w:rsidRDefault="0029273C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557D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 год</w:t>
            </w:r>
            <w:r w:rsidR="00DE3B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*</w:t>
            </w:r>
          </w:p>
        </w:tc>
      </w:tr>
      <w:tr w:rsidR="0029273C" w:rsidRPr="005557DD" w:rsidTr="00FC4036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9273C" w:rsidRPr="005557DD" w:rsidRDefault="0029273C" w:rsidP="0082172F">
            <w:pPr>
              <w:pStyle w:val="TableParagraph"/>
              <w:spacing w:before="60" w:after="60"/>
              <w:ind w:left="7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5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Доходы</w:t>
            </w:r>
          </w:p>
        </w:tc>
      </w:tr>
      <w:tr w:rsidR="0029273C" w:rsidRPr="005557DD" w:rsidTr="00FC4036">
        <w:trPr>
          <w:trHeight w:val="20"/>
          <w:jc w:val="center"/>
        </w:trPr>
        <w:tc>
          <w:tcPr>
            <w:tcW w:w="40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273C" w:rsidRPr="005557DD" w:rsidRDefault="0029273C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273C" w:rsidRPr="005557DD" w:rsidRDefault="0029273C" w:rsidP="00F94DAB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5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с</w:t>
            </w:r>
            <w:r w:rsidRPr="005557D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55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</w:t>
            </w:r>
            <w:r w:rsidR="00F94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малины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273C" w:rsidRPr="005557DD" w:rsidRDefault="0029273C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5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273C" w:rsidRPr="005557DD" w:rsidRDefault="0029273C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  <w:r w:rsidRPr="00555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557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273C" w:rsidRPr="005557DD" w:rsidRDefault="0029273C" w:rsidP="00FD7F7D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D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5557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73C" w:rsidRPr="005557DD" w:rsidRDefault="0029273C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7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</w:t>
            </w:r>
            <w:r w:rsidRPr="005557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172F" w:rsidRPr="005557DD" w:rsidTr="00FC4036">
        <w:trPr>
          <w:trHeight w:val="20"/>
          <w:jc w:val="center"/>
        </w:trPr>
        <w:tc>
          <w:tcPr>
            <w:tcW w:w="376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2172F" w:rsidRPr="005557DD" w:rsidRDefault="00FC4036" w:rsidP="00A12EBF">
            <w:pPr>
              <w:pStyle w:val="TableParagraph"/>
              <w:spacing w:before="60" w:after="60"/>
              <w:ind w:right="1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доходов, тыс.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руб</w:t>
            </w:r>
            <w:proofErr w:type="spellEnd"/>
            <w:r w:rsidR="0082172F" w:rsidRPr="00555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2172F" w:rsidRPr="005557DD" w:rsidRDefault="0082172F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150</w:t>
            </w:r>
            <w:r w:rsidRPr="005557D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2172F" w:rsidRPr="005557DD" w:rsidRDefault="0082172F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300</w:t>
            </w:r>
            <w:r w:rsidRPr="005557D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172F" w:rsidRPr="005557DD" w:rsidRDefault="0082172F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7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600</w:t>
            </w:r>
            <w:r w:rsidRPr="005557D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2172F" w:rsidRDefault="0082172F" w:rsidP="001D3752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D7F7D" w:rsidRDefault="0072733E" w:rsidP="001D3752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При планируемом объеме производства </w:t>
      </w:r>
      <w:r w:rsidR="00BA6BC0">
        <w:rPr>
          <w:rFonts w:ascii="Times New Roman" w:eastAsia="Times New Roman" w:hAnsi="Times New Roman" w:cs="Times New Roman"/>
          <w:sz w:val="32"/>
          <w:szCs w:val="28"/>
          <w:lang w:eastAsia="ru-RU"/>
        </w:rPr>
        <w:t>выручка от</w:t>
      </w: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реализации продукции </w:t>
      </w:r>
      <w:r w:rsidRPr="00BA6BC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составит </w:t>
      </w:r>
      <w:r w:rsidR="00BA6BC0" w:rsidRPr="00BA6BC0">
        <w:rPr>
          <w:rFonts w:ascii="Times New Roman" w:eastAsia="Times New Roman" w:hAnsi="Times New Roman" w:cs="Times New Roman"/>
          <w:sz w:val="32"/>
          <w:szCs w:val="28"/>
          <w:lang w:eastAsia="ru-RU"/>
        </w:rPr>
        <w:t>от 15</w:t>
      </w:r>
      <w:r w:rsidR="00FD7F7D" w:rsidRPr="00BA6BC0">
        <w:rPr>
          <w:rFonts w:ascii="Times New Roman" w:eastAsia="Times New Roman" w:hAnsi="Times New Roman" w:cs="Times New Roman"/>
          <w:sz w:val="32"/>
          <w:szCs w:val="28"/>
          <w:lang w:eastAsia="ru-RU"/>
        </w:rPr>
        <w:t>0</w:t>
      </w: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> 000,00 руб</w:t>
      </w:r>
      <w:r w:rsidR="00BA6BC0">
        <w:rPr>
          <w:rFonts w:ascii="Times New Roman" w:eastAsia="Times New Roman" w:hAnsi="Times New Roman" w:cs="Times New Roman"/>
          <w:sz w:val="32"/>
          <w:szCs w:val="28"/>
          <w:lang w:eastAsia="ru-RU"/>
        </w:rPr>
        <w:t>. до</w:t>
      </w: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600 000,00 руб.</w:t>
      </w:r>
    </w:p>
    <w:p w:rsidR="00DE3B99" w:rsidRPr="005C4906" w:rsidRDefault="00DE3B99" w:rsidP="00DE3B9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*Объем производства по годам указан в таблице №3.</w:t>
      </w:r>
    </w:p>
    <w:p w:rsidR="00DE3B99" w:rsidRDefault="00DE3B99" w:rsidP="00FC4036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33E" w:rsidRDefault="00FD7F7D" w:rsidP="00FC4036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C6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</w:t>
      </w:r>
      <w:r w:rsidRPr="00FD7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C6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Структура затрат (СЗР и удобрения), тыс. руб.</w:t>
      </w:r>
    </w:p>
    <w:tbl>
      <w:tblPr>
        <w:tblW w:w="5000" w:type="pct"/>
        <w:jc w:val="center"/>
        <w:tblLook w:val="04A0"/>
      </w:tblPr>
      <w:tblGrid>
        <w:gridCol w:w="2701"/>
        <w:gridCol w:w="2213"/>
        <w:gridCol w:w="2222"/>
        <w:gridCol w:w="2435"/>
      </w:tblGrid>
      <w:tr w:rsidR="00FC4036" w:rsidRPr="006C6EA9" w:rsidTr="00FC4036">
        <w:trPr>
          <w:trHeight w:val="20"/>
          <w:jc w:val="center"/>
        </w:trPr>
        <w:tc>
          <w:tcPr>
            <w:tcW w:w="1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036" w:rsidRPr="006C6EA9" w:rsidRDefault="00FC4036" w:rsidP="006C6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036" w:rsidRPr="006C6EA9" w:rsidRDefault="00FC4036" w:rsidP="006C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4036" w:rsidRPr="006C6EA9" w:rsidRDefault="00FC4036" w:rsidP="006C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товара</w:t>
            </w:r>
          </w:p>
        </w:tc>
        <w:tc>
          <w:tcPr>
            <w:tcW w:w="1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036" w:rsidRPr="006C6EA9" w:rsidRDefault="00FC4036" w:rsidP="006C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ед., руб.</w:t>
            </w:r>
          </w:p>
        </w:tc>
      </w:tr>
      <w:tr w:rsidR="00FC4036" w:rsidRPr="006C6EA9" w:rsidTr="00FC4036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036" w:rsidRPr="006C6EA9" w:rsidRDefault="00FC4036" w:rsidP="006C6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6C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ЗР, удобрения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C4036" w:rsidRPr="006C6EA9" w:rsidRDefault="00FC4036" w:rsidP="006C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036" w:rsidRPr="006C6EA9" w:rsidRDefault="00FC4036" w:rsidP="006C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4036" w:rsidRPr="006C6EA9" w:rsidRDefault="00FC4036" w:rsidP="006C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FC4036" w:rsidRPr="006C6EA9" w:rsidTr="00FC4036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036" w:rsidRPr="006C6EA9" w:rsidRDefault="00FC4036" w:rsidP="006C6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036" w:rsidRPr="006C6EA9" w:rsidRDefault="00FC4036" w:rsidP="006C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036" w:rsidRPr="006C6EA9" w:rsidRDefault="00FC4036" w:rsidP="006C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036" w:rsidRPr="006C6EA9" w:rsidRDefault="00FC4036" w:rsidP="006C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6EA9" w:rsidRPr="00FC4036" w:rsidRDefault="006C6EA9" w:rsidP="00FC4036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C4036" w:rsidRPr="00FC4036" w:rsidRDefault="00FC4036" w:rsidP="00FC4036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C4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6.1. Структура затрат, тыс. руб.</w:t>
      </w:r>
    </w:p>
    <w:tbl>
      <w:tblPr>
        <w:tblW w:w="5000" w:type="pct"/>
        <w:tblLook w:val="04A0"/>
      </w:tblPr>
      <w:tblGrid>
        <w:gridCol w:w="2721"/>
        <w:gridCol w:w="954"/>
        <w:gridCol w:w="953"/>
        <w:gridCol w:w="913"/>
        <w:gridCol w:w="913"/>
        <w:gridCol w:w="1104"/>
        <w:gridCol w:w="1104"/>
        <w:gridCol w:w="909"/>
      </w:tblGrid>
      <w:tr w:rsidR="0091517A" w:rsidRPr="0091517A" w:rsidTr="0091517A">
        <w:trPr>
          <w:trHeight w:val="20"/>
        </w:trPr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4A2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Текущие расходы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F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2018</w:t>
            </w:r>
          </w:p>
        </w:tc>
        <w:tc>
          <w:tcPr>
            <w:tcW w:w="21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17A" w:rsidRPr="0091517A" w:rsidRDefault="0091517A" w:rsidP="00F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2019</w:t>
            </w:r>
          </w:p>
        </w:tc>
      </w:tr>
      <w:tr w:rsidR="0091517A" w:rsidRPr="0091517A" w:rsidTr="0091517A">
        <w:trPr>
          <w:trHeight w:val="20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7A" w:rsidRPr="0091517A" w:rsidRDefault="0091517A" w:rsidP="004A2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F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кв.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F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 кв.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F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 кв.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F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кв.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F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кв.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F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 кв.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F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 кв.</w:t>
            </w:r>
          </w:p>
        </w:tc>
      </w:tr>
      <w:tr w:rsidR="0091517A" w:rsidRPr="0091517A" w:rsidTr="0091517A">
        <w:trPr>
          <w:trHeight w:val="2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4A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</w:t>
            </w:r>
            <w:proofErr w:type="gramEnd"/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ЗР, удобрения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F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12,50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F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F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F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F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13,375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F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13,375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FC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</w:tbl>
    <w:p w:rsidR="0091517A" w:rsidRDefault="0091517A" w:rsidP="005557DD">
      <w:pPr>
        <w:pStyle w:val="a5"/>
        <w:tabs>
          <w:tab w:val="left" w:pos="284"/>
          <w:tab w:val="left" w:pos="1134"/>
        </w:tabs>
        <w:spacing w:line="360" w:lineRule="auto"/>
        <w:ind w:right="383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tbl>
      <w:tblPr>
        <w:tblW w:w="5000" w:type="pct"/>
        <w:tblLook w:val="04A0"/>
      </w:tblPr>
      <w:tblGrid>
        <w:gridCol w:w="3688"/>
        <w:gridCol w:w="1238"/>
        <w:gridCol w:w="1704"/>
        <w:gridCol w:w="1704"/>
        <w:gridCol w:w="1237"/>
      </w:tblGrid>
      <w:tr w:rsidR="0091517A" w:rsidRPr="0091517A" w:rsidTr="0091517A">
        <w:trPr>
          <w:trHeight w:val="20"/>
        </w:trPr>
        <w:tc>
          <w:tcPr>
            <w:tcW w:w="1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Текущие расходы</w:t>
            </w:r>
          </w:p>
        </w:tc>
        <w:tc>
          <w:tcPr>
            <w:tcW w:w="30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2020</w:t>
            </w:r>
          </w:p>
        </w:tc>
      </w:tr>
      <w:tr w:rsidR="0091517A" w:rsidRPr="0091517A" w:rsidTr="0091517A">
        <w:trPr>
          <w:trHeight w:val="20"/>
        </w:trPr>
        <w:tc>
          <w:tcPr>
            <w:tcW w:w="1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7A" w:rsidRPr="0091517A" w:rsidRDefault="0091517A" w:rsidP="0091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кв.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кв.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 кв.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 кв.</w:t>
            </w:r>
          </w:p>
        </w:tc>
      </w:tr>
      <w:tr w:rsidR="0091517A" w:rsidRPr="0091517A" w:rsidTr="0091517A">
        <w:trPr>
          <w:trHeight w:val="2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C</w:t>
            </w:r>
            <w:proofErr w:type="gramEnd"/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ЗР, удобрения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14,3115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14,3115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</w:tbl>
    <w:p w:rsidR="0091517A" w:rsidRDefault="0091517A" w:rsidP="005557DD">
      <w:pPr>
        <w:pStyle w:val="a5"/>
        <w:tabs>
          <w:tab w:val="left" w:pos="284"/>
          <w:tab w:val="left" w:pos="1134"/>
        </w:tabs>
        <w:spacing w:line="360" w:lineRule="auto"/>
        <w:ind w:right="383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4A275D" w:rsidRDefault="004A275D" w:rsidP="0091517A">
      <w:pPr>
        <w:pStyle w:val="a5"/>
        <w:tabs>
          <w:tab w:val="left" w:pos="1134"/>
        </w:tabs>
        <w:spacing w:line="360" w:lineRule="auto"/>
        <w:ind w:right="383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Средства защиты растений применяемые на малине:</w:t>
      </w:r>
    </w:p>
    <w:p w:rsidR="004A275D" w:rsidRDefault="004A275D" w:rsidP="0091517A">
      <w:pPr>
        <w:pStyle w:val="a5"/>
        <w:tabs>
          <w:tab w:val="left" w:pos="1134"/>
        </w:tabs>
        <w:spacing w:line="360" w:lineRule="auto"/>
        <w:ind w:right="383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Инсектицид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Каратэ-зеон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, КЭ (50г./л.) 0,5 л./га.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x</w:t>
      </w:r>
      <w:r w:rsidRPr="00B42D14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0</w:t>
      </w: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,</w:t>
      </w:r>
      <w:r w:rsidRPr="00B42D14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5 </w:t>
      </w: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га. = 0,25 л.</w:t>
      </w:r>
    </w:p>
    <w:p w:rsidR="004A275D" w:rsidRDefault="004A275D" w:rsidP="0091517A">
      <w:pPr>
        <w:pStyle w:val="a5"/>
        <w:tabs>
          <w:tab w:val="left" w:pos="1134"/>
        </w:tabs>
        <w:spacing w:line="360" w:lineRule="auto"/>
        <w:ind w:right="383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lastRenderedPageBreak/>
        <w:t xml:space="preserve">Фунгицид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Фундазол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, СП (500г./л.) 0,6 л./га.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x</w:t>
      </w:r>
      <w:r w:rsidRPr="00B42D14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0</w:t>
      </w: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,</w:t>
      </w:r>
      <w:r w:rsidRPr="00B42D14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5 </w:t>
      </w: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га. = 0,3 л.</w:t>
      </w:r>
    </w:p>
    <w:p w:rsidR="004A275D" w:rsidRDefault="004A275D" w:rsidP="0091517A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Удобрение Аммофос 1 кг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x</w:t>
      </w:r>
      <w:proofErr w:type="spellEnd"/>
      <w:r w:rsidRPr="00B42D1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Pr="00B42D1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га. = 0,5 кг.</w:t>
      </w:r>
    </w:p>
    <w:p w:rsidR="005557DD" w:rsidRDefault="005557DD" w:rsidP="0091517A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Удобрения планируется вносить через систему капельного полива.</w:t>
      </w:r>
    </w:p>
    <w:p w:rsidR="005557DD" w:rsidRDefault="005557DD" w:rsidP="005557D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A7021" w:rsidRPr="00FD7F7D" w:rsidRDefault="008A7021" w:rsidP="0091517A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</w:t>
      </w:r>
      <w:r w:rsidR="00FD7F7D" w:rsidRPr="00FD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D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Действующие тарифы на энергоносители и прочие расходы</w:t>
      </w:r>
    </w:p>
    <w:tbl>
      <w:tblPr>
        <w:tblW w:w="5000" w:type="pct"/>
        <w:jc w:val="center"/>
        <w:tblLook w:val="04A0"/>
      </w:tblPr>
      <w:tblGrid>
        <w:gridCol w:w="3216"/>
        <w:gridCol w:w="1531"/>
        <w:gridCol w:w="3149"/>
        <w:gridCol w:w="1675"/>
      </w:tblGrid>
      <w:tr w:rsidR="0091517A" w:rsidRPr="00A12EBF" w:rsidTr="0091517A">
        <w:trPr>
          <w:trHeight w:val="20"/>
          <w:jc w:val="center"/>
        </w:trPr>
        <w:tc>
          <w:tcPr>
            <w:tcW w:w="1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17A" w:rsidRPr="00A12EBF" w:rsidRDefault="0091517A" w:rsidP="008A7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Текущие расходы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proofErr w:type="spellStart"/>
            <w:r w:rsidRPr="00A1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Ед</w:t>
            </w:r>
            <w:proofErr w:type="gramStart"/>
            <w:r w:rsidRPr="00A1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.и</w:t>
            </w:r>
            <w:proofErr w:type="gramEnd"/>
            <w:r w:rsidRPr="00A1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зм</w:t>
            </w:r>
            <w:proofErr w:type="spellEnd"/>
            <w:r w:rsidRPr="00A1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Тариф за ед., руб. 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Объем</w:t>
            </w:r>
          </w:p>
        </w:tc>
      </w:tr>
      <w:tr w:rsidR="0091517A" w:rsidRPr="00A12EBF" w:rsidTr="0091517A">
        <w:trPr>
          <w:trHeight w:val="20"/>
          <w:jc w:val="center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517A" w:rsidRPr="00A12EBF" w:rsidRDefault="0091517A" w:rsidP="008A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Электроэнергия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кВт/</w:t>
            </w:r>
            <w:proofErr w:type="gramStart"/>
            <w:r w:rsidRPr="00A12EB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</w:t>
            </w:r>
            <w:proofErr w:type="gramEnd"/>
            <w:r w:rsidR="009F283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6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3,51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1000</w:t>
            </w:r>
          </w:p>
        </w:tc>
      </w:tr>
      <w:tr w:rsidR="0091517A" w:rsidRPr="00A12EBF" w:rsidTr="0091517A">
        <w:trPr>
          <w:trHeight w:val="20"/>
          <w:jc w:val="center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517A" w:rsidRPr="00A12EBF" w:rsidRDefault="0091517A" w:rsidP="008A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Водоснабжение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куб.м.</w:t>
            </w:r>
          </w:p>
        </w:tc>
        <w:tc>
          <w:tcPr>
            <w:tcW w:w="16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26,70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300</w:t>
            </w:r>
          </w:p>
        </w:tc>
      </w:tr>
      <w:tr w:rsidR="0091517A" w:rsidRPr="00A12EBF" w:rsidTr="0091517A">
        <w:trPr>
          <w:trHeight w:val="20"/>
          <w:jc w:val="center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17A" w:rsidRPr="00A12EBF" w:rsidRDefault="0091517A" w:rsidP="008A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ГСМ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куб.м.</w:t>
            </w:r>
          </w:p>
        </w:tc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39,00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100</w:t>
            </w:r>
          </w:p>
        </w:tc>
      </w:tr>
      <w:tr w:rsidR="0091517A" w:rsidRPr="00A12EBF" w:rsidTr="0091517A">
        <w:trPr>
          <w:trHeight w:val="20"/>
          <w:jc w:val="center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17A" w:rsidRPr="00A12EBF" w:rsidRDefault="0091517A" w:rsidP="008A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Прочие расходы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х</w:t>
            </w:r>
          </w:p>
        </w:tc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1,00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30000,00</w:t>
            </w:r>
          </w:p>
        </w:tc>
      </w:tr>
      <w:tr w:rsidR="0091517A" w:rsidRPr="00A12EBF" w:rsidTr="0091517A">
        <w:trPr>
          <w:trHeight w:val="20"/>
          <w:jc w:val="center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17A" w:rsidRPr="00A12EBF" w:rsidRDefault="0091517A" w:rsidP="008A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Индекс-дефлятор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12EB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7%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17A" w:rsidRPr="00A12EBF" w:rsidRDefault="0091517A" w:rsidP="008A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</w:tbl>
    <w:p w:rsidR="005557DD" w:rsidRPr="0091517A" w:rsidRDefault="005557DD" w:rsidP="004A275D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557DD" w:rsidRPr="0091517A" w:rsidRDefault="0091517A" w:rsidP="0091517A">
      <w:pPr>
        <w:shd w:val="clear" w:color="auto" w:fill="FFFFFF"/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15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№7.1. Действующие тарифы на энергоносители с учетом индекса-дефлятора, тыс. руб.</w:t>
      </w:r>
    </w:p>
    <w:tbl>
      <w:tblPr>
        <w:tblW w:w="5000" w:type="pct"/>
        <w:tblLook w:val="04A0"/>
      </w:tblPr>
      <w:tblGrid>
        <w:gridCol w:w="2786"/>
        <w:gridCol w:w="977"/>
        <w:gridCol w:w="976"/>
        <w:gridCol w:w="976"/>
        <w:gridCol w:w="934"/>
        <w:gridCol w:w="976"/>
        <w:gridCol w:w="976"/>
        <w:gridCol w:w="970"/>
      </w:tblGrid>
      <w:tr w:rsidR="0091517A" w:rsidRPr="0091517A" w:rsidTr="0091517A">
        <w:trPr>
          <w:trHeight w:val="20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91517A" w:rsidRPr="0091517A" w:rsidTr="0091517A">
        <w:trPr>
          <w:trHeight w:val="20"/>
        </w:trPr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7A" w:rsidRPr="0091517A" w:rsidRDefault="0091517A" w:rsidP="00555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91517A" w:rsidRPr="0091517A" w:rsidTr="0091517A">
        <w:trPr>
          <w:trHeight w:val="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91517A" w:rsidRPr="0091517A" w:rsidTr="0091517A">
        <w:trPr>
          <w:trHeight w:val="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91517A" w:rsidRPr="0091517A" w:rsidTr="0091517A">
        <w:trPr>
          <w:trHeight w:val="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</w:tr>
      <w:tr w:rsidR="0091517A" w:rsidRPr="0091517A" w:rsidTr="0091517A">
        <w:trPr>
          <w:trHeight w:val="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55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5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</w:tr>
    </w:tbl>
    <w:p w:rsidR="0091517A" w:rsidRDefault="0091517A" w:rsidP="005557DD">
      <w:pPr>
        <w:pStyle w:val="a5"/>
        <w:tabs>
          <w:tab w:val="left" w:pos="1134"/>
        </w:tabs>
        <w:spacing w:line="360" w:lineRule="auto"/>
        <w:ind w:right="383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tbl>
      <w:tblPr>
        <w:tblW w:w="5000" w:type="pct"/>
        <w:tblLook w:val="04A0"/>
      </w:tblPr>
      <w:tblGrid>
        <w:gridCol w:w="4010"/>
        <w:gridCol w:w="1346"/>
        <w:gridCol w:w="1405"/>
        <w:gridCol w:w="1405"/>
        <w:gridCol w:w="1405"/>
      </w:tblGrid>
      <w:tr w:rsidR="0091517A" w:rsidRPr="0091517A" w:rsidTr="0091517A">
        <w:trPr>
          <w:trHeight w:val="20"/>
        </w:trPr>
        <w:tc>
          <w:tcPr>
            <w:tcW w:w="2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9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91517A" w:rsidRPr="0091517A" w:rsidTr="0091517A">
        <w:trPr>
          <w:trHeight w:val="20"/>
        </w:trPr>
        <w:tc>
          <w:tcPr>
            <w:tcW w:w="2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7A" w:rsidRPr="0091517A" w:rsidRDefault="0091517A" w:rsidP="00915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</w:tr>
      <w:tr w:rsidR="0091517A" w:rsidRPr="0091517A" w:rsidTr="0091517A">
        <w:trPr>
          <w:trHeight w:val="20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91517A" w:rsidRPr="0091517A" w:rsidTr="0091517A">
        <w:trPr>
          <w:trHeight w:val="20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</w:tr>
      <w:tr w:rsidR="0091517A" w:rsidRPr="0091517A" w:rsidTr="0091517A">
        <w:trPr>
          <w:trHeight w:val="20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91517A" w:rsidRPr="0091517A" w:rsidTr="0091517A">
        <w:trPr>
          <w:trHeight w:val="20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17A" w:rsidRPr="0091517A" w:rsidRDefault="0091517A" w:rsidP="0091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11,45</w:t>
            </w:r>
          </w:p>
        </w:tc>
      </w:tr>
    </w:tbl>
    <w:p w:rsidR="0091517A" w:rsidRDefault="0091517A" w:rsidP="0091517A">
      <w:pPr>
        <w:pStyle w:val="a5"/>
        <w:tabs>
          <w:tab w:val="left" w:pos="1134"/>
        </w:tabs>
        <w:spacing w:line="360" w:lineRule="auto"/>
        <w:ind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72733E" w:rsidRDefault="0072733E" w:rsidP="0091517A">
      <w:pPr>
        <w:pStyle w:val="a5"/>
        <w:tabs>
          <w:tab w:val="left" w:pos="1134"/>
        </w:tabs>
        <w:spacing w:line="360" w:lineRule="auto"/>
        <w:ind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8B16F0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В непосредственной близости от зоны выращивания будет находиться источник воды, к которому необходимо подключить насос для системы капельного орошения.</w:t>
      </w:r>
    </w:p>
    <w:p w:rsidR="0072733E" w:rsidRDefault="0072733E" w:rsidP="0091517A">
      <w:pPr>
        <w:pStyle w:val="a5"/>
        <w:tabs>
          <w:tab w:val="left" w:pos="1134"/>
        </w:tabs>
        <w:spacing w:line="360" w:lineRule="auto"/>
        <w:ind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8B16F0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Будут использоваться собственные трудовые ресурсы и привлечение наемных работников не планируется.</w:t>
      </w:r>
    </w:p>
    <w:p w:rsidR="0091517A" w:rsidRDefault="0091517A" w:rsidP="0091517A">
      <w:pPr>
        <w:pStyle w:val="a5"/>
        <w:tabs>
          <w:tab w:val="left" w:pos="1134"/>
        </w:tabs>
        <w:spacing w:line="360" w:lineRule="auto"/>
        <w:ind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9F2836" w:rsidRDefault="009F2836" w:rsidP="0091517A">
      <w:pPr>
        <w:pStyle w:val="a5"/>
        <w:tabs>
          <w:tab w:val="left" w:pos="1134"/>
        </w:tabs>
        <w:spacing w:line="360" w:lineRule="auto"/>
        <w:ind w:right="386" w:firstLine="567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763F15" w:rsidRPr="00763F15" w:rsidRDefault="00763F15" w:rsidP="0091517A">
      <w:pPr>
        <w:pStyle w:val="Heading2"/>
        <w:spacing w:line="360" w:lineRule="auto"/>
        <w:ind w:left="0"/>
        <w:jc w:val="both"/>
        <w:rPr>
          <w:rFonts w:ascii="Times New Roman" w:eastAsia="Times New Roman" w:hAnsi="Times New Roman" w:cs="Times New Roman"/>
          <w:bCs w:val="0"/>
          <w:szCs w:val="24"/>
          <w:lang w:val="ru-RU" w:eastAsia="ru-RU"/>
        </w:rPr>
      </w:pPr>
      <w:r w:rsidRPr="00763F15">
        <w:rPr>
          <w:rFonts w:ascii="Times New Roman" w:eastAsia="Times New Roman" w:hAnsi="Times New Roman" w:cs="Times New Roman"/>
          <w:bCs w:val="0"/>
          <w:szCs w:val="24"/>
          <w:lang w:val="ru-RU" w:eastAsia="ru-RU"/>
        </w:rPr>
        <w:t>Таблица</w:t>
      </w:r>
      <w:r w:rsidR="00FD7F7D">
        <w:rPr>
          <w:rFonts w:ascii="Times New Roman" w:eastAsia="Times New Roman" w:hAnsi="Times New Roman" w:cs="Times New Roman"/>
          <w:bCs w:val="0"/>
          <w:szCs w:val="24"/>
          <w:lang w:val="ru-RU" w:eastAsia="ru-RU"/>
        </w:rPr>
        <w:t xml:space="preserve"> №8</w:t>
      </w:r>
      <w:r w:rsidRPr="00763F15">
        <w:rPr>
          <w:rFonts w:ascii="Times New Roman" w:eastAsia="Times New Roman" w:hAnsi="Times New Roman" w:cs="Times New Roman"/>
          <w:bCs w:val="0"/>
          <w:szCs w:val="24"/>
          <w:lang w:val="ru-RU" w:eastAsia="ru-RU"/>
        </w:rPr>
        <w:t>. Сезонное выращивание малины на открытом грунте (упрощенный расчет)</w:t>
      </w:r>
    </w:p>
    <w:tbl>
      <w:tblPr>
        <w:tblStyle w:val="TableNormal"/>
        <w:tblW w:w="5000" w:type="pct"/>
        <w:tblLook w:val="01E0"/>
      </w:tblPr>
      <w:tblGrid>
        <w:gridCol w:w="498"/>
        <w:gridCol w:w="3699"/>
        <w:gridCol w:w="741"/>
        <w:gridCol w:w="958"/>
        <w:gridCol w:w="1202"/>
        <w:gridCol w:w="812"/>
        <w:gridCol w:w="670"/>
        <w:gridCol w:w="795"/>
      </w:tblGrid>
      <w:tr w:rsidR="00763F15" w:rsidRPr="0091517A" w:rsidTr="008A71F4">
        <w:trPr>
          <w:trHeight w:val="20"/>
        </w:trPr>
        <w:tc>
          <w:tcPr>
            <w:tcW w:w="2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73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Статьи доходов</w:t>
            </w:r>
            <w:r w:rsidRPr="0091517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расходов</w:t>
            </w:r>
          </w:p>
        </w:tc>
        <w:tc>
          <w:tcPr>
            <w:tcW w:w="39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Ед. </w:t>
            </w:r>
            <w:proofErr w:type="spellStart"/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</w:t>
            </w:r>
            <w:proofErr w:type="spellEnd"/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11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Кол-во,</w:t>
            </w:r>
            <w:r w:rsidRPr="0091517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</w:t>
            </w:r>
          </w:p>
        </w:tc>
        <w:tc>
          <w:tcPr>
            <w:tcW w:w="641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63F15" w:rsidRPr="0091517A" w:rsidRDefault="00763F15" w:rsidP="0082172F">
            <w:pPr>
              <w:pStyle w:val="TableParagraph"/>
              <w:spacing w:before="60" w:after="60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</w:t>
            </w:r>
            <w:r w:rsidRPr="0091517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 ед., руб.</w:t>
            </w:r>
          </w:p>
        </w:tc>
        <w:tc>
          <w:tcPr>
            <w:tcW w:w="1214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Итого, тыс. руб.</w:t>
            </w:r>
          </w:p>
        </w:tc>
      </w:tr>
      <w:tr w:rsidR="00763F15" w:rsidRPr="0091517A" w:rsidTr="008A71F4">
        <w:trPr>
          <w:trHeight w:val="20"/>
        </w:trPr>
        <w:tc>
          <w:tcPr>
            <w:tcW w:w="266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3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91517A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91517A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F15" w:rsidRPr="0091517A" w:rsidRDefault="0091517A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</w:tr>
      <w:tr w:rsidR="00763F15" w:rsidRPr="0091517A" w:rsidTr="0091517A">
        <w:trPr>
          <w:trHeight w:val="20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1.</w:t>
            </w:r>
          </w:p>
        </w:tc>
        <w:tc>
          <w:tcPr>
            <w:tcW w:w="4734" w:type="pct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ind w:left="7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</w:t>
            </w:r>
          </w:p>
        </w:tc>
      </w:tr>
      <w:tr w:rsidR="00763F15" w:rsidRPr="0091517A" w:rsidTr="008A71F4">
        <w:trPr>
          <w:trHeight w:val="20"/>
        </w:trPr>
        <w:tc>
          <w:tcPr>
            <w:tcW w:w="2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Саженцы</w:t>
            </w:r>
            <w:proofErr w:type="spellEnd"/>
            <w:r w:rsidRPr="0091517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малины</w:t>
            </w: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ремонтантный</w:t>
            </w:r>
            <w:proofErr w:type="spellEnd"/>
            <w:r w:rsidRPr="009151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  <w:proofErr w:type="spellEnd"/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End"/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151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ind w:right="1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15" w:rsidRPr="0091517A" w:rsidTr="008A71F4">
        <w:trPr>
          <w:trHeight w:val="20"/>
        </w:trPr>
        <w:tc>
          <w:tcPr>
            <w:tcW w:w="2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Холодильная/морозильная и сушильная камеры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End"/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1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ind w:right="1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ind w:right="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15" w:rsidRPr="0091517A" w:rsidTr="008A71F4">
        <w:trPr>
          <w:trHeight w:val="20"/>
        </w:trPr>
        <w:tc>
          <w:tcPr>
            <w:tcW w:w="2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  <w:r w:rsidRPr="0091517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системы капельного</w:t>
            </w:r>
            <w:r w:rsidRPr="0091517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полива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End"/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151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ind w:right="1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ind w:right="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F15" w:rsidRPr="0091517A" w:rsidTr="008A71F4">
        <w:trPr>
          <w:trHeight w:val="20"/>
        </w:trPr>
        <w:tc>
          <w:tcPr>
            <w:tcW w:w="2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1.4.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Мотоблок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End"/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1,00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50 000,00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50,00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F15" w:rsidRPr="0091517A" w:rsidTr="008A71F4">
        <w:trPr>
          <w:trHeight w:val="20"/>
        </w:trPr>
        <w:tc>
          <w:tcPr>
            <w:tcW w:w="2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Удобрение</w:t>
            </w:r>
            <w:proofErr w:type="spellEnd"/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СЗР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51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5" w:rsidRPr="001E30E9" w:rsidRDefault="001E30E9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26,75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63F15" w:rsidRPr="001E30E9" w:rsidRDefault="001E30E9" w:rsidP="009F2836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28,62</w:t>
            </w:r>
          </w:p>
        </w:tc>
      </w:tr>
      <w:tr w:rsidR="009B26A4" w:rsidRPr="0091517A" w:rsidTr="008A71F4">
        <w:trPr>
          <w:trHeight w:val="20"/>
        </w:trPr>
        <w:tc>
          <w:tcPr>
            <w:tcW w:w="2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A4" w:rsidRPr="0091517A" w:rsidRDefault="009B26A4" w:rsidP="0082172F">
            <w:pPr>
              <w:pStyle w:val="TableParagraph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A4" w:rsidRPr="0091517A" w:rsidRDefault="009B26A4" w:rsidP="0082172F">
            <w:pPr>
              <w:pStyle w:val="TableParagraph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Прочие расходы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A4" w:rsidRPr="0091517A" w:rsidRDefault="009B26A4" w:rsidP="0082172F">
            <w:pPr>
              <w:pStyle w:val="TableParagraph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A4" w:rsidRPr="0091517A" w:rsidRDefault="009B26A4" w:rsidP="0082172F">
            <w:pPr>
              <w:pStyle w:val="TableParagraph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A4" w:rsidRPr="0091517A" w:rsidRDefault="009B26A4" w:rsidP="0082172F">
            <w:pPr>
              <w:pStyle w:val="TableParagraph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30 000,00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A4" w:rsidRPr="0091517A" w:rsidRDefault="009B26A4" w:rsidP="0082172F">
            <w:pPr>
              <w:pStyle w:val="TableParagraph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A4" w:rsidRPr="0091517A" w:rsidRDefault="001E30E9" w:rsidP="0082172F">
            <w:pPr>
              <w:pStyle w:val="TableParagraph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32,10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26A4" w:rsidRPr="0091517A" w:rsidRDefault="001E30E9" w:rsidP="0082172F">
            <w:pPr>
              <w:pStyle w:val="TableParagraph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34,34</w:t>
            </w:r>
          </w:p>
        </w:tc>
      </w:tr>
      <w:tr w:rsidR="00763F15" w:rsidRPr="0091517A" w:rsidTr="008A71F4">
        <w:trPr>
          <w:trHeight w:val="20"/>
        </w:trPr>
        <w:tc>
          <w:tcPr>
            <w:tcW w:w="26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="009B26A4"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D43027">
            <w:pPr>
              <w:pStyle w:val="TableParagraph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ГСМ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4A275D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1,00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39,00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3,90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1E30E9" w:rsidP="0029273C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4,17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F15" w:rsidRPr="0091517A" w:rsidRDefault="001E30E9" w:rsidP="0029273C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4,46</w:t>
            </w:r>
          </w:p>
        </w:tc>
      </w:tr>
      <w:tr w:rsidR="00763F15" w:rsidRPr="0091517A" w:rsidTr="008A71F4">
        <w:trPr>
          <w:trHeight w:val="20"/>
        </w:trPr>
        <w:tc>
          <w:tcPr>
            <w:tcW w:w="26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="009B26A4"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кВт/</w:t>
            </w:r>
            <w:proofErr w:type="gramStart"/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1000,00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3,51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29273C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3,51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1E30E9" w:rsidP="0029273C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3,75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F15" w:rsidRPr="0091517A" w:rsidRDefault="001E30E9" w:rsidP="0029273C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4,01</w:t>
            </w:r>
          </w:p>
        </w:tc>
      </w:tr>
      <w:tr w:rsidR="00763F15" w:rsidRPr="0091517A" w:rsidTr="008A71F4">
        <w:trPr>
          <w:trHeight w:val="20"/>
        </w:trPr>
        <w:tc>
          <w:tcPr>
            <w:tcW w:w="26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="009B26A4"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куб.м.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1D4FD8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763F15"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00,00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1D4FD8" w:rsidP="001D4FD8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763F15"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6,</w:t>
            </w: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763F15"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29273C" w:rsidP="0029273C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763F15"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91517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1E30E9" w:rsidP="0029273C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8,57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F15" w:rsidRPr="0091517A" w:rsidRDefault="001E30E9" w:rsidP="0029273C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9,17</w:t>
            </w:r>
          </w:p>
        </w:tc>
      </w:tr>
      <w:tr w:rsidR="00763F15" w:rsidRPr="0091517A" w:rsidTr="008A71F4">
        <w:trPr>
          <w:trHeight w:val="20"/>
        </w:trPr>
        <w:tc>
          <w:tcPr>
            <w:tcW w:w="378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 расходов,</w:t>
            </w:r>
            <w:r w:rsidRPr="0091517A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тыс. </w:t>
            </w: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29273C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  <w:r w:rsidR="0029273C"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29273C"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1E30E9" w:rsidP="0029273C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75,34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F15" w:rsidRPr="0091517A" w:rsidRDefault="001E30E9" w:rsidP="009F2836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80,60</w:t>
            </w:r>
          </w:p>
        </w:tc>
      </w:tr>
      <w:tr w:rsidR="00763F15" w:rsidRPr="0091517A" w:rsidTr="0091517A">
        <w:trPr>
          <w:trHeight w:val="20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2.</w:t>
            </w:r>
          </w:p>
        </w:tc>
        <w:tc>
          <w:tcPr>
            <w:tcW w:w="4734" w:type="pct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ind w:left="7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Доходы</w:t>
            </w:r>
          </w:p>
        </w:tc>
      </w:tr>
      <w:tr w:rsidR="00763F15" w:rsidRPr="0091517A" w:rsidTr="008A71F4">
        <w:trPr>
          <w:trHeight w:val="20"/>
        </w:trPr>
        <w:tc>
          <w:tcPr>
            <w:tcW w:w="26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B54BE6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с</w:t>
            </w:r>
            <w:r w:rsidRPr="0091517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</w:t>
            </w:r>
            <w:r w:rsidR="00B54BE6"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малины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1000,00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29273C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  <w:r w:rsidR="00763F15"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63F15" w:rsidRPr="009151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29273C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  <w:r w:rsidR="00763F15" w:rsidRPr="009151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</w:t>
            </w:r>
            <w:r w:rsidRPr="009151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3F15" w:rsidRPr="0091517A" w:rsidTr="008A71F4">
        <w:trPr>
          <w:trHeight w:val="20"/>
        </w:trPr>
        <w:tc>
          <w:tcPr>
            <w:tcW w:w="378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ind w:right="1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1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91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7A">
              <w:rPr>
                <w:rFonts w:ascii="Times New Roman" w:hAnsi="Times New Roman" w:cs="Times New Roman"/>
                <w:b/>
                <w:sz w:val="24"/>
                <w:szCs w:val="24"/>
              </w:rPr>
              <w:t>доходов</w:t>
            </w:r>
            <w:proofErr w:type="spellEnd"/>
            <w:r w:rsidRPr="009151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517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1517A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тыс. </w:t>
            </w:r>
            <w:proofErr w:type="spellStart"/>
            <w:proofErr w:type="gramStart"/>
            <w:r w:rsidRPr="0091517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proofErr w:type="gramEnd"/>
            <w:r w:rsidRPr="009151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150</w:t>
            </w:r>
            <w:r w:rsidRPr="0091517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5B26C8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300</w:t>
            </w:r>
            <w:r w:rsidR="00763F15" w:rsidRPr="0091517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600</w:t>
            </w:r>
            <w:r w:rsidRPr="0091517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63F15" w:rsidRPr="0091517A" w:rsidTr="008A71F4">
        <w:trPr>
          <w:trHeight w:val="20"/>
        </w:trPr>
        <w:tc>
          <w:tcPr>
            <w:tcW w:w="378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F663B0">
            <w:pPr>
              <w:pStyle w:val="TableParagraph"/>
              <w:spacing w:before="60" w:after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17A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</w:t>
            </w:r>
            <w:proofErr w:type="spellEnd"/>
            <w:r w:rsidRPr="0091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7A">
              <w:rPr>
                <w:rFonts w:ascii="Times New Roman" w:hAnsi="Times New Roman" w:cs="Times New Roman"/>
                <w:b/>
                <w:sz w:val="24"/>
                <w:szCs w:val="24"/>
              </w:rPr>
              <w:t>прибыль</w:t>
            </w:r>
            <w:proofErr w:type="spellEnd"/>
            <w:r w:rsidRPr="009151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тыс.</w:t>
            </w:r>
            <w:r w:rsidRPr="0091517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517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proofErr w:type="gramEnd"/>
            <w:r w:rsidRPr="009151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29273C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-50</w:t>
            </w:r>
            <w:r w:rsidR="0029273C" w:rsidRPr="00915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</w:t>
            </w:r>
            <w:r w:rsidRPr="00915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,</w:t>
            </w:r>
            <w:r w:rsidR="0029273C" w:rsidRPr="009151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29273C" w:rsidP="001E30E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224</w:t>
            </w:r>
            <w:r w:rsidR="00763F15"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1E30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F15" w:rsidRPr="0091517A" w:rsidRDefault="0029273C" w:rsidP="001E30E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519</w:t>
            </w:r>
            <w:r w:rsidR="00763F15"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1E30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</w:tr>
      <w:tr w:rsidR="00763F15" w:rsidRPr="0091517A" w:rsidTr="008A71F4">
        <w:trPr>
          <w:trHeight w:val="20"/>
        </w:trPr>
        <w:tc>
          <w:tcPr>
            <w:tcW w:w="378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3F15" w:rsidRPr="0091517A" w:rsidRDefault="00763F15" w:rsidP="0082172F">
            <w:pPr>
              <w:pStyle w:val="TableParagraph"/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Чистая прибыль за три года, тыс. руб.</w:t>
            </w:r>
          </w:p>
        </w:tc>
        <w:tc>
          <w:tcPr>
            <w:tcW w:w="1214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F15" w:rsidRPr="0091517A" w:rsidRDefault="00763F15" w:rsidP="001E30E9">
            <w:pPr>
              <w:pStyle w:val="TableParagraph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 w:rsidR="0029273C"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151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1E30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</w:tr>
    </w:tbl>
    <w:p w:rsidR="008A71F4" w:rsidRDefault="008A71F4" w:rsidP="001D3752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2733E" w:rsidRPr="008B16F0" w:rsidRDefault="0072733E" w:rsidP="001D3752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>Наибольшая часть первоначальных затрат приходится непосредственно на саженцы малины. Очень важно приобрести качественный</w:t>
      </w:r>
      <w:r w:rsidR="00E06407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ничем не зараженный посадочный материал. Поэтому необходимо приобретать рассаду только в хорошем питомнике, который осуществляет весь комплекс фитосанитарных мероприятий.</w:t>
      </w:r>
    </w:p>
    <w:p w:rsidR="0072733E" w:rsidRPr="008B16F0" w:rsidRDefault="0072733E" w:rsidP="001D3752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>Второй основной статьей затрат является оборудование (система капельного орошения, холодильная камера, мотоблок).</w:t>
      </w:r>
      <w:r w:rsidRPr="008B16F0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</w:p>
    <w:p w:rsidR="0072733E" w:rsidRPr="008B16F0" w:rsidRDefault="0072733E" w:rsidP="001D3752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Более подробный расчет </w:t>
      </w:r>
      <w:proofErr w:type="gramStart"/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>см</w:t>
      </w:r>
      <w:proofErr w:type="gramEnd"/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>. в таблице</w:t>
      </w:r>
      <w:r w:rsidR="001C028B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Pr="008B16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представленной ниже (обратите внимание, что это упрощенный расчет, в котором не учитываются налоги, страхование, проценты по кредиту, некоторые другие статьи).</w:t>
      </w:r>
    </w:p>
    <w:p w:rsidR="0072733E" w:rsidRPr="001C028B" w:rsidRDefault="0072733E" w:rsidP="001C028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1C028B">
        <w:rPr>
          <w:rFonts w:ascii="Times New Roman" w:hAnsi="Times New Roman" w:cs="Times New Roman"/>
          <w:sz w:val="32"/>
          <w:szCs w:val="28"/>
        </w:rPr>
        <w:t>При реализации проекта средняя чистая прибыль за три года составила: 8</w:t>
      </w:r>
      <w:r w:rsidR="00FD7F7D">
        <w:rPr>
          <w:rFonts w:ascii="Times New Roman" w:hAnsi="Times New Roman" w:cs="Times New Roman"/>
          <w:sz w:val="32"/>
          <w:szCs w:val="28"/>
        </w:rPr>
        <w:t>0</w:t>
      </w:r>
      <w:r w:rsidRPr="001C028B">
        <w:rPr>
          <w:rFonts w:ascii="Times New Roman" w:hAnsi="Times New Roman" w:cs="Times New Roman"/>
          <w:sz w:val="32"/>
          <w:szCs w:val="28"/>
        </w:rPr>
        <w:t> </w:t>
      </w:r>
      <w:r w:rsidR="00FD7F7D">
        <w:rPr>
          <w:rFonts w:ascii="Times New Roman" w:hAnsi="Times New Roman" w:cs="Times New Roman"/>
          <w:sz w:val="32"/>
          <w:szCs w:val="28"/>
        </w:rPr>
        <w:t>8</w:t>
      </w:r>
      <w:r w:rsidR="001E30E9">
        <w:rPr>
          <w:rFonts w:ascii="Times New Roman" w:hAnsi="Times New Roman" w:cs="Times New Roman"/>
          <w:sz w:val="32"/>
          <w:szCs w:val="28"/>
        </w:rPr>
        <w:t>80</w:t>
      </w:r>
      <w:r w:rsidRPr="001C028B">
        <w:rPr>
          <w:rFonts w:ascii="Times New Roman" w:hAnsi="Times New Roman" w:cs="Times New Roman"/>
          <w:sz w:val="32"/>
          <w:szCs w:val="28"/>
        </w:rPr>
        <w:t>,00 р</w:t>
      </w:r>
      <w:r w:rsidR="001C028B" w:rsidRPr="001C028B">
        <w:rPr>
          <w:rFonts w:ascii="Times New Roman" w:hAnsi="Times New Roman" w:cs="Times New Roman"/>
          <w:sz w:val="32"/>
          <w:szCs w:val="28"/>
        </w:rPr>
        <w:t>уб</w:t>
      </w:r>
      <w:r w:rsidRPr="001C028B">
        <w:rPr>
          <w:rFonts w:ascii="Times New Roman" w:hAnsi="Times New Roman" w:cs="Times New Roman"/>
          <w:sz w:val="32"/>
          <w:szCs w:val="28"/>
        </w:rPr>
        <w:t>. с учетом всех затрат.</w:t>
      </w:r>
    </w:p>
    <w:p w:rsidR="0072733E" w:rsidRPr="001C028B" w:rsidRDefault="00FE46DE" w:rsidP="001C028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</w:rPr>
      </w:pPr>
      <w:r w:rsidRPr="001C028B">
        <w:rPr>
          <w:rFonts w:ascii="Times New Roman" w:eastAsia="Times New Roman" w:hAnsi="Times New Roman" w:cs="Times New Roman"/>
          <w:sz w:val="32"/>
          <w:szCs w:val="28"/>
        </w:rPr>
        <w:t xml:space="preserve">Прибыль рассчитывается из расчета урожайности с </w:t>
      </w:r>
      <w:r w:rsidR="00FD7F7D">
        <w:rPr>
          <w:rFonts w:ascii="Times New Roman" w:eastAsia="Times New Roman" w:hAnsi="Times New Roman" w:cs="Times New Roman"/>
          <w:sz w:val="32"/>
          <w:szCs w:val="28"/>
        </w:rPr>
        <w:t>0,5</w:t>
      </w:r>
      <w:r w:rsidRPr="001C028B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FD7F7D">
        <w:rPr>
          <w:rFonts w:ascii="Times New Roman" w:eastAsia="Times New Roman" w:hAnsi="Times New Roman" w:cs="Times New Roman"/>
          <w:sz w:val="32"/>
          <w:szCs w:val="28"/>
        </w:rPr>
        <w:t>га.</w:t>
      </w:r>
      <w:r w:rsidRPr="001C028B">
        <w:rPr>
          <w:rFonts w:ascii="Times New Roman" w:eastAsia="Times New Roman" w:hAnsi="Times New Roman" w:cs="Times New Roman"/>
          <w:sz w:val="32"/>
          <w:szCs w:val="28"/>
        </w:rPr>
        <w:t xml:space="preserve"> Средняя цена реализации 150</w:t>
      </w:r>
      <w:r w:rsidR="001C028B" w:rsidRPr="001C028B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1C028B">
        <w:rPr>
          <w:rFonts w:ascii="Times New Roman" w:eastAsia="Times New Roman" w:hAnsi="Times New Roman" w:cs="Times New Roman"/>
          <w:sz w:val="32"/>
          <w:szCs w:val="28"/>
        </w:rPr>
        <w:t>руб. за 1кг.</w:t>
      </w:r>
    </w:p>
    <w:p w:rsidR="00FD7F7D" w:rsidRDefault="00FD7F7D" w:rsidP="001C028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</w:p>
    <w:p w:rsidR="009C5E17" w:rsidRPr="001C028B" w:rsidRDefault="009C5E17" w:rsidP="001C02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028B">
        <w:rPr>
          <w:rFonts w:ascii="Times New Roman" w:hAnsi="Times New Roman" w:cs="Times New Roman"/>
          <w:b/>
          <w:sz w:val="32"/>
          <w:szCs w:val="28"/>
        </w:rPr>
        <w:t>ЗАКЛЮЧЕНИЕ</w:t>
      </w:r>
    </w:p>
    <w:p w:rsidR="009C5E17" w:rsidRPr="001C028B" w:rsidRDefault="009C5E17" w:rsidP="001C028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1C028B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Обращаем ваше внимание на то, что в данном упрощенном варианте расчетов не учтены налоговые платежи, однако, поскольку практически любая деятельность, связанная с извлечением прибыли является налогооблагаемой, необходимо определиться с организационно-правовой формой будущего хозяйства и учесть в расчетах размеры расходов на налогообложение. </w:t>
      </w:r>
    </w:p>
    <w:p w:rsidR="009C5E17" w:rsidRPr="001C028B" w:rsidRDefault="009C5E17" w:rsidP="001C028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1C028B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Определившись с тем, какой бизнес Вы можете организовать на своём приусадебном участке, изучайте рынок сбыта продукции и смело беритесь за реализацию проекта!</w:t>
      </w:r>
    </w:p>
    <w:p w:rsidR="008A71F4" w:rsidRDefault="008A71F4" w:rsidP="008A71F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A71F4" w:rsidRDefault="008A71F4" w:rsidP="008A71F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A71F4" w:rsidRDefault="008A71F4" w:rsidP="008A71F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A71F4" w:rsidRDefault="008A71F4" w:rsidP="008A71F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A71F4" w:rsidRDefault="008A71F4" w:rsidP="008A71F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A71F4" w:rsidRDefault="008A71F4" w:rsidP="008A71F4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A71F4" w:rsidRPr="003333A8" w:rsidRDefault="008A71F4" w:rsidP="008A71F4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  <w:szCs w:val="28"/>
        </w:rPr>
        <w:lastRenderedPageBreak/>
        <w:t xml:space="preserve">По интересующим вопросам Вы можете обращаться в </w:t>
      </w:r>
      <w:r w:rsidRPr="003333A8">
        <w:rPr>
          <w:rFonts w:ascii="Times New Roman" w:hAnsi="Times New Roman" w:cs="Times New Roman"/>
          <w:sz w:val="32"/>
        </w:rPr>
        <w:t>Тамбовское областное государственное бюджетное учреждение «Региональный информационно-консультационный центр агропромышленного комплекса».</w:t>
      </w:r>
    </w:p>
    <w:p w:rsidR="008A71F4" w:rsidRPr="003333A8" w:rsidRDefault="008A71F4" w:rsidP="008A71F4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</w:rPr>
        <w:t xml:space="preserve">Адрес: 392000, г. Тамбов, ул. </w:t>
      </w:r>
      <w:proofErr w:type="gramStart"/>
      <w:r w:rsidRPr="003333A8">
        <w:rPr>
          <w:rFonts w:ascii="Times New Roman" w:hAnsi="Times New Roman" w:cs="Times New Roman"/>
          <w:sz w:val="32"/>
        </w:rPr>
        <w:t>Советская</w:t>
      </w:r>
      <w:proofErr w:type="gramEnd"/>
      <w:r w:rsidRPr="003333A8">
        <w:rPr>
          <w:rFonts w:ascii="Times New Roman" w:hAnsi="Times New Roman" w:cs="Times New Roman"/>
          <w:sz w:val="32"/>
        </w:rPr>
        <w:t>, д. 106-а</w:t>
      </w:r>
    </w:p>
    <w:p w:rsidR="008A71F4" w:rsidRPr="003333A8" w:rsidRDefault="008A71F4" w:rsidP="008A71F4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proofErr w:type="gramStart"/>
      <w:r w:rsidRPr="003333A8">
        <w:rPr>
          <w:rFonts w:ascii="Times New Roman" w:hAnsi="Times New Roman" w:cs="Times New Roman"/>
          <w:sz w:val="32"/>
          <w:lang w:val="en-US"/>
        </w:rPr>
        <w:t>e</w:t>
      </w:r>
      <w:r w:rsidRPr="003333A8">
        <w:rPr>
          <w:rFonts w:ascii="Times New Roman" w:hAnsi="Times New Roman" w:cs="Times New Roman"/>
          <w:sz w:val="32"/>
        </w:rPr>
        <w:t>-</w:t>
      </w:r>
      <w:proofErr w:type="spellStart"/>
      <w:r w:rsidRPr="003333A8">
        <w:rPr>
          <w:rFonts w:ascii="Times New Roman" w:hAnsi="Times New Roman" w:cs="Times New Roman"/>
          <w:sz w:val="32"/>
        </w:rPr>
        <w:t>mail</w:t>
      </w:r>
      <w:proofErr w:type="spellEnd"/>
      <w:proofErr w:type="gramEnd"/>
      <w:r w:rsidRPr="003333A8">
        <w:rPr>
          <w:rFonts w:ascii="Times New Roman" w:hAnsi="Times New Roman" w:cs="Times New Roman"/>
          <w:sz w:val="32"/>
        </w:rPr>
        <w:t>: rikc-apk@mail.ru</w:t>
      </w:r>
    </w:p>
    <w:p w:rsidR="008A71F4" w:rsidRPr="003333A8" w:rsidRDefault="008A71F4" w:rsidP="008A71F4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</w:rPr>
        <w:t>http://www.tambov-apk.ru</w:t>
      </w:r>
    </w:p>
    <w:p w:rsidR="008A71F4" w:rsidRPr="003333A8" w:rsidRDefault="008A71F4" w:rsidP="008A71F4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33A8">
        <w:rPr>
          <w:rFonts w:ascii="Times New Roman" w:hAnsi="Times New Roman" w:cs="Times New Roman"/>
          <w:sz w:val="32"/>
        </w:rPr>
        <w:t>Тел./факс: 8 (4752) 71-85-56 </w:t>
      </w:r>
    </w:p>
    <w:p w:rsidR="0072733E" w:rsidRDefault="0072733E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7A1782" w:rsidRDefault="007A1782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7A1782" w:rsidRDefault="007A1782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4A16DC" w:rsidRDefault="004A16DC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4A16DC" w:rsidRDefault="004A16DC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4A16DC" w:rsidRDefault="004A16DC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4A16DC" w:rsidRDefault="004A16DC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7A1782" w:rsidRDefault="007A1782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7A1782" w:rsidRDefault="007A1782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7A1782" w:rsidRDefault="007A1782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7A1782" w:rsidRDefault="007A1782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7A1782" w:rsidRDefault="007A1782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7A1782" w:rsidRDefault="007A1782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7A1782" w:rsidRDefault="007A1782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7A1782" w:rsidRDefault="007A1782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7A1782" w:rsidRDefault="007A1782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7A1782" w:rsidRDefault="007A1782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7A1782" w:rsidRDefault="007A1782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4A16DC" w:rsidRDefault="004A16DC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4A16DC" w:rsidRDefault="004A16DC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B8467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noProof/>
          <w:lang w:val="ru-RU" w:eastAsia="ru-RU"/>
        </w:rPr>
        <w:pict>
          <v:oval id="_x0000_s1030" style="position:absolute;left:0;text-align:left;margin-left:224.7pt;margin-top:50pt;width:20.25pt;height:26.25pt;z-index:251665408" strokecolor="white [3212]"/>
        </w:pict>
      </w: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B8467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noProof/>
          <w:lang w:val="ru-RU" w:eastAsia="ru-RU"/>
        </w:rPr>
        <w:pict>
          <v:oval id="_x0000_s1031" style="position:absolute;left:0;text-align:left;margin-left:223.2pt;margin-top:50.75pt;width:25.5pt;height:22.5pt;z-index:251666432" strokecolor="white [3212]"/>
        </w:pict>
      </w: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1C028B" w:rsidRDefault="001C028B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7A1782" w:rsidRDefault="007A1782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8A71F4" w:rsidRDefault="008A71F4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8A71F4" w:rsidRDefault="008A71F4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8A71F4" w:rsidRDefault="008A71F4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8A71F4" w:rsidRDefault="008A71F4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8A71F4" w:rsidRDefault="008A71F4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8A71F4" w:rsidRDefault="008A71F4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8A71F4" w:rsidRDefault="008A71F4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8A71F4" w:rsidRDefault="008A71F4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8A71F4" w:rsidRDefault="008A71F4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8A71F4" w:rsidRDefault="008A71F4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8A71F4" w:rsidRDefault="008A71F4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8A71F4" w:rsidRDefault="008A71F4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8A71F4" w:rsidRDefault="008A71F4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8A71F4" w:rsidRDefault="008A71F4" w:rsidP="007D0F6A">
      <w:pPr>
        <w:pStyle w:val="a3"/>
        <w:spacing w:before="245" w:line="360" w:lineRule="auto"/>
        <w:ind w:left="0" w:right="149" w:firstLine="0"/>
        <w:jc w:val="center"/>
        <w:rPr>
          <w:rFonts w:cs="Times New Roman"/>
          <w:b/>
          <w:bCs/>
          <w:lang w:val="ru-RU"/>
        </w:rPr>
      </w:pPr>
    </w:p>
    <w:p w:rsidR="007A1782" w:rsidRPr="00796B3D" w:rsidRDefault="007A1782" w:rsidP="007A17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6B3D">
        <w:rPr>
          <w:rFonts w:ascii="Times New Roman" w:hAnsi="Times New Roman" w:cs="Times New Roman"/>
        </w:rPr>
        <w:t>ТОГБУ «РИКЦ АПК»</w:t>
      </w:r>
    </w:p>
    <w:p w:rsidR="007A1782" w:rsidRPr="00796B3D" w:rsidRDefault="007A1782" w:rsidP="007A17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6B3D">
        <w:rPr>
          <w:rFonts w:ascii="Times New Roman" w:hAnsi="Times New Roman" w:cs="Times New Roman"/>
        </w:rPr>
        <w:t>Тел.: 8(4752) 71-88-46; 71-85-56</w:t>
      </w:r>
    </w:p>
    <w:p w:rsidR="007A1782" w:rsidRPr="001D3752" w:rsidRDefault="00B8467B" w:rsidP="007A1782">
      <w:pPr>
        <w:spacing w:after="0" w:line="240" w:lineRule="auto"/>
        <w:jc w:val="center"/>
        <w:rPr>
          <w:rFonts w:cs="Times New Roman"/>
          <w:b/>
          <w:bCs/>
        </w:rPr>
      </w:pPr>
      <w:r w:rsidRPr="00B8467B">
        <w:rPr>
          <w:rFonts w:ascii="Times New Roman" w:hAnsi="Times New Roman" w:cs="Times New Roman"/>
          <w:noProof/>
          <w:lang w:eastAsia="ru-RU"/>
        </w:rPr>
        <w:pict>
          <v:oval id="_x0000_s1027" style="position:absolute;left:0;text-align:left;margin-left:220.2pt;margin-top:32.95pt;width:31.5pt;height:15pt;z-index:251662336" strokecolor="white [3212]"/>
        </w:pict>
      </w:r>
      <w:r w:rsidR="007A1782" w:rsidRPr="00796B3D">
        <w:rPr>
          <w:rFonts w:ascii="Times New Roman" w:hAnsi="Times New Roman" w:cs="Times New Roman"/>
        </w:rPr>
        <w:t xml:space="preserve">Тираж </w:t>
      </w:r>
      <w:r w:rsidR="007A1782">
        <w:rPr>
          <w:rFonts w:ascii="Times New Roman" w:hAnsi="Times New Roman" w:cs="Times New Roman"/>
        </w:rPr>
        <w:t>1</w:t>
      </w:r>
      <w:r w:rsidR="00B87AAF">
        <w:rPr>
          <w:rFonts w:ascii="Times New Roman" w:hAnsi="Times New Roman" w:cs="Times New Roman"/>
        </w:rPr>
        <w:t>5</w:t>
      </w:r>
      <w:r w:rsidR="007A1782" w:rsidRPr="00796B3D">
        <w:rPr>
          <w:rFonts w:ascii="Times New Roman" w:hAnsi="Times New Roman" w:cs="Times New Roman"/>
        </w:rPr>
        <w:t xml:space="preserve">0 экз. </w:t>
      </w:r>
    </w:p>
    <w:sectPr w:rsidR="007A1782" w:rsidRPr="001D3752" w:rsidSect="00461AE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36" w:rsidRDefault="009F2836" w:rsidP="00461AE4">
      <w:pPr>
        <w:spacing w:after="0" w:line="240" w:lineRule="auto"/>
      </w:pPr>
      <w:r>
        <w:separator/>
      </w:r>
    </w:p>
  </w:endnote>
  <w:endnote w:type="continuationSeparator" w:id="0">
    <w:p w:rsidR="009F2836" w:rsidRDefault="009F2836" w:rsidP="0046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4330479"/>
      <w:docPartObj>
        <w:docPartGallery w:val="Page Numbers (Bottom of Page)"/>
        <w:docPartUnique/>
      </w:docPartObj>
    </w:sdtPr>
    <w:sdtContent>
      <w:p w:rsidR="009F2836" w:rsidRPr="00461AE4" w:rsidRDefault="00B8467B">
        <w:pPr>
          <w:pStyle w:val="ac"/>
          <w:jc w:val="center"/>
          <w:rPr>
            <w:rFonts w:ascii="Times New Roman" w:hAnsi="Times New Roman" w:cs="Times New Roman"/>
          </w:rPr>
        </w:pPr>
        <w:r w:rsidRPr="00461AE4">
          <w:rPr>
            <w:rFonts w:ascii="Times New Roman" w:hAnsi="Times New Roman" w:cs="Times New Roman"/>
          </w:rPr>
          <w:fldChar w:fldCharType="begin"/>
        </w:r>
        <w:r w:rsidR="009F2836" w:rsidRPr="00461AE4">
          <w:rPr>
            <w:rFonts w:ascii="Times New Roman" w:hAnsi="Times New Roman" w:cs="Times New Roman"/>
          </w:rPr>
          <w:instrText xml:space="preserve"> PAGE   \* MERGEFORMAT </w:instrText>
        </w:r>
        <w:r w:rsidRPr="00461AE4">
          <w:rPr>
            <w:rFonts w:ascii="Times New Roman" w:hAnsi="Times New Roman" w:cs="Times New Roman"/>
          </w:rPr>
          <w:fldChar w:fldCharType="separate"/>
        </w:r>
        <w:r w:rsidR="00B87AAF">
          <w:rPr>
            <w:rFonts w:ascii="Times New Roman" w:hAnsi="Times New Roman" w:cs="Times New Roman"/>
            <w:noProof/>
          </w:rPr>
          <w:t>4</w:t>
        </w:r>
        <w:r w:rsidRPr="00461AE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36" w:rsidRDefault="009F2836" w:rsidP="00461AE4">
      <w:pPr>
        <w:spacing w:after="0" w:line="240" w:lineRule="auto"/>
      </w:pPr>
      <w:r>
        <w:separator/>
      </w:r>
    </w:p>
  </w:footnote>
  <w:footnote w:type="continuationSeparator" w:id="0">
    <w:p w:rsidR="009F2836" w:rsidRDefault="009F2836" w:rsidP="0046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91E"/>
    <w:multiLevelType w:val="multilevel"/>
    <w:tmpl w:val="E46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74F8C"/>
    <w:multiLevelType w:val="multilevel"/>
    <w:tmpl w:val="D1F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86994"/>
    <w:multiLevelType w:val="hybridMultilevel"/>
    <w:tmpl w:val="D59AECF4"/>
    <w:lvl w:ilvl="0" w:tplc="38F0B378">
      <w:start w:val="1"/>
      <w:numFmt w:val="bullet"/>
      <w:lvlText w:val="-"/>
      <w:lvlJc w:val="left"/>
      <w:pPr>
        <w:ind w:left="102" w:hanging="130"/>
      </w:pPr>
      <w:rPr>
        <w:rFonts w:ascii="Calibri" w:eastAsia="Calibri" w:hAnsi="Calibri" w:hint="default"/>
        <w:w w:val="100"/>
        <w:sz w:val="24"/>
        <w:szCs w:val="24"/>
      </w:rPr>
    </w:lvl>
    <w:lvl w:ilvl="1" w:tplc="F82AEDC6">
      <w:start w:val="1"/>
      <w:numFmt w:val="decimal"/>
      <w:lvlText w:val="%2."/>
      <w:lvlJc w:val="left"/>
      <w:pPr>
        <w:ind w:left="1828" w:hanging="360"/>
      </w:pPr>
      <w:rPr>
        <w:rFonts w:ascii="Times New Roman" w:eastAsia="BatangChe" w:hAnsi="Times New Roman" w:cs="Times New Roman" w:hint="default"/>
        <w:color w:val="auto"/>
        <w:w w:val="100"/>
        <w:sz w:val="28"/>
        <w:szCs w:val="28"/>
      </w:rPr>
    </w:lvl>
    <w:lvl w:ilvl="2" w:tplc="EEC8F752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8AD6A316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03263E86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EB68898C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  <w:lvl w:ilvl="6" w:tplc="3FB21C98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4D0E6C66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E8D860A6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1ED"/>
    <w:rsid w:val="00070C31"/>
    <w:rsid w:val="000A0471"/>
    <w:rsid w:val="000C7B0E"/>
    <w:rsid w:val="000E337B"/>
    <w:rsid w:val="0013692C"/>
    <w:rsid w:val="001855F6"/>
    <w:rsid w:val="001B163C"/>
    <w:rsid w:val="001C028B"/>
    <w:rsid w:val="001C0C57"/>
    <w:rsid w:val="001D3752"/>
    <w:rsid w:val="001D4FD8"/>
    <w:rsid w:val="001E30E9"/>
    <w:rsid w:val="002106CC"/>
    <w:rsid w:val="002304F6"/>
    <w:rsid w:val="00253CF6"/>
    <w:rsid w:val="0029273C"/>
    <w:rsid w:val="002B3751"/>
    <w:rsid w:val="002F1C7A"/>
    <w:rsid w:val="00304A06"/>
    <w:rsid w:val="00394523"/>
    <w:rsid w:val="003B4B74"/>
    <w:rsid w:val="003D2534"/>
    <w:rsid w:val="003F4E9E"/>
    <w:rsid w:val="00414F24"/>
    <w:rsid w:val="00461AE4"/>
    <w:rsid w:val="004967F7"/>
    <w:rsid w:val="004A16DC"/>
    <w:rsid w:val="004A275D"/>
    <w:rsid w:val="004A74A6"/>
    <w:rsid w:val="004B5F5A"/>
    <w:rsid w:val="004F48AF"/>
    <w:rsid w:val="00527244"/>
    <w:rsid w:val="0053002C"/>
    <w:rsid w:val="00547144"/>
    <w:rsid w:val="00547A54"/>
    <w:rsid w:val="005557DD"/>
    <w:rsid w:val="005B26C8"/>
    <w:rsid w:val="005C1907"/>
    <w:rsid w:val="005D5682"/>
    <w:rsid w:val="006146CD"/>
    <w:rsid w:val="00677B40"/>
    <w:rsid w:val="006C6EA9"/>
    <w:rsid w:val="00710B56"/>
    <w:rsid w:val="00710D93"/>
    <w:rsid w:val="0072733E"/>
    <w:rsid w:val="00763F15"/>
    <w:rsid w:val="007A1782"/>
    <w:rsid w:val="007C6D3A"/>
    <w:rsid w:val="007D0F6A"/>
    <w:rsid w:val="0082172F"/>
    <w:rsid w:val="00862C1F"/>
    <w:rsid w:val="008942DF"/>
    <w:rsid w:val="008A7021"/>
    <w:rsid w:val="008A71F4"/>
    <w:rsid w:val="008B16F0"/>
    <w:rsid w:val="008C73EB"/>
    <w:rsid w:val="008F46BD"/>
    <w:rsid w:val="009139CE"/>
    <w:rsid w:val="0091517A"/>
    <w:rsid w:val="00927EEE"/>
    <w:rsid w:val="00933CA7"/>
    <w:rsid w:val="009B26A4"/>
    <w:rsid w:val="009C5E17"/>
    <w:rsid w:val="009D74C9"/>
    <w:rsid w:val="009F1132"/>
    <w:rsid w:val="009F2836"/>
    <w:rsid w:val="00A12EBF"/>
    <w:rsid w:val="00A561ED"/>
    <w:rsid w:val="00A643BA"/>
    <w:rsid w:val="00AC5539"/>
    <w:rsid w:val="00AC55EB"/>
    <w:rsid w:val="00B54BE6"/>
    <w:rsid w:val="00B60DBF"/>
    <w:rsid w:val="00B8467B"/>
    <w:rsid w:val="00B87AAF"/>
    <w:rsid w:val="00BA6BC0"/>
    <w:rsid w:val="00C91FCA"/>
    <w:rsid w:val="00CC7622"/>
    <w:rsid w:val="00D033B7"/>
    <w:rsid w:val="00D40EBD"/>
    <w:rsid w:val="00D43027"/>
    <w:rsid w:val="00D578BF"/>
    <w:rsid w:val="00D6244D"/>
    <w:rsid w:val="00DE3B99"/>
    <w:rsid w:val="00E01DE1"/>
    <w:rsid w:val="00E06407"/>
    <w:rsid w:val="00E07E69"/>
    <w:rsid w:val="00E24613"/>
    <w:rsid w:val="00E32A04"/>
    <w:rsid w:val="00E6233F"/>
    <w:rsid w:val="00E84AA4"/>
    <w:rsid w:val="00F16BD6"/>
    <w:rsid w:val="00F663B0"/>
    <w:rsid w:val="00F94DAB"/>
    <w:rsid w:val="00FA1182"/>
    <w:rsid w:val="00FC4036"/>
    <w:rsid w:val="00FD7F7D"/>
    <w:rsid w:val="00FE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61ED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561E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61ED"/>
    <w:pPr>
      <w:widowControl w:val="0"/>
      <w:spacing w:after="0" w:line="240" w:lineRule="auto"/>
    </w:pPr>
    <w:rPr>
      <w:lang w:val="en-US"/>
    </w:rPr>
  </w:style>
  <w:style w:type="paragraph" w:customStyle="1" w:styleId="Heading2">
    <w:name w:val="Heading 2"/>
    <w:basedOn w:val="a"/>
    <w:uiPriority w:val="1"/>
    <w:qFormat/>
    <w:rsid w:val="00A561ED"/>
    <w:pPr>
      <w:widowControl w:val="0"/>
      <w:spacing w:after="0" w:line="240" w:lineRule="auto"/>
      <w:ind w:left="668"/>
      <w:outlineLvl w:val="2"/>
    </w:pPr>
    <w:rPr>
      <w:rFonts w:ascii="Calibri" w:eastAsia="Calibri" w:hAnsi="Calibri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561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61ED"/>
    <w:pPr>
      <w:widowControl w:val="0"/>
      <w:spacing w:after="0" w:line="240" w:lineRule="auto"/>
    </w:pPr>
    <w:rPr>
      <w:lang w:val="en-US"/>
    </w:rPr>
  </w:style>
  <w:style w:type="paragraph" w:styleId="a6">
    <w:name w:val="No Spacing"/>
    <w:uiPriority w:val="1"/>
    <w:qFormat/>
    <w:rsid w:val="007273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2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3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6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1AE4"/>
  </w:style>
  <w:style w:type="paragraph" w:styleId="ac">
    <w:name w:val="footer"/>
    <w:basedOn w:val="a"/>
    <w:link w:val="ad"/>
    <w:uiPriority w:val="99"/>
    <w:unhideWhenUsed/>
    <w:rsid w:val="0046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rus.ru/blog/wp-content/gallery/p13533/11.jpg?6c2e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asprus.ru/blog/wp-content/gallery/p13533/12.jpg?6c2e3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24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Popchenko</cp:lastModifiedBy>
  <cp:revision>64</cp:revision>
  <cp:lastPrinted>2017-10-17T07:55:00Z</cp:lastPrinted>
  <dcterms:created xsi:type="dcterms:W3CDTF">2017-09-20T06:48:00Z</dcterms:created>
  <dcterms:modified xsi:type="dcterms:W3CDTF">2017-10-17T07:55:00Z</dcterms:modified>
</cp:coreProperties>
</file>